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FD6" w:rsidRDefault="00FD0FD6">
      <w:pPr>
        <w:ind w:left="0" w:hanging="2"/>
        <w:rPr>
          <w:rFonts w:ascii="Verdana" w:eastAsia="Verdana" w:hAnsi="Verdana" w:cs="Verdana"/>
          <w:sz w:val="18"/>
          <w:szCs w:val="18"/>
        </w:rPr>
      </w:pPr>
    </w:p>
    <w:p w:rsidR="00290482" w:rsidRDefault="00290482" w:rsidP="00290482">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84590E">
        <w:rPr>
          <w:rFonts w:ascii="Calibri" w:eastAsia="Calibri" w:hAnsi="Calibri" w:cs="Calibri"/>
          <w:b/>
        </w:rPr>
        <w:t>MEDIANTE INVITACIÓN A CUANDO MENOS TRES PERSONAS</w:t>
      </w:r>
      <w:r w:rsidRPr="009E6672">
        <w:rPr>
          <w:rFonts w:ascii="Calibri" w:eastAsia="Calibri" w:hAnsi="Calibri" w:cs="Calibri"/>
          <w:b/>
        </w:rPr>
        <w:t xml:space="preserve"> </w:t>
      </w:r>
      <w:proofErr w:type="spellStart"/>
      <w:r w:rsidR="008E6026">
        <w:rPr>
          <w:rFonts w:ascii="Calibri" w:eastAsia="Calibri" w:hAnsi="Calibri" w:cs="Calibri"/>
          <w:b/>
        </w:rPr>
        <w:t>M3F</w:t>
      </w:r>
      <w:proofErr w:type="spellEnd"/>
      <w:r w:rsidR="008E6026">
        <w:rPr>
          <w:rFonts w:ascii="Calibri" w:eastAsia="Calibri" w:hAnsi="Calibri" w:cs="Calibri"/>
          <w:b/>
        </w:rPr>
        <w:t>-51502121-1</w:t>
      </w:r>
    </w:p>
    <w:p w:rsidR="00290482" w:rsidRPr="009E6672" w:rsidRDefault="00290482" w:rsidP="00290482">
      <w:pPr>
        <w:ind w:left="0" w:hanging="2"/>
        <w:jc w:val="center"/>
        <w:rPr>
          <w:rFonts w:ascii="Calibri" w:eastAsia="Calibri" w:hAnsi="Calibri" w:cs="Calibri"/>
        </w:rPr>
      </w:pPr>
      <w:r>
        <w:rPr>
          <w:rFonts w:ascii="Calibri" w:eastAsia="Calibri" w:hAnsi="Calibri" w:cs="Calibri"/>
          <w:b/>
        </w:rPr>
        <w:t xml:space="preserve">PARA LA ADQUISICIÓN DE </w:t>
      </w:r>
      <w:r w:rsidR="008E6026">
        <w:rPr>
          <w:rFonts w:ascii="Calibri" w:eastAsia="Calibri" w:hAnsi="Calibri" w:cs="Calibri"/>
          <w:b/>
        </w:rPr>
        <w:t>PRODUCTOS QUÍMICOS BÁSICOS</w:t>
      </w:r>
    </w:p>
    <w:p w:rsidR="00FD0FD6" w:rsidRDefault="00FD0FD6">
      <w:pPr>
        <w:ind w:left="0" w:right="-376" w:hanging="2"/>
        <w:jc w:val="both"/>
        <w:rPr>
          <w:rFonts w:ascii="Verdana" w:eastAsia="Verdana" w:hAnsi="Verdana" w:cs="Verdana"/>
          <w:sz w:val="18"/>
          <w:szCs w:val="18"/>
        </w:rPr>
      </w:pPr>
    </w:p>
    <w:p w:rsidR="00FD0FD6" w:rsidRDefault="00FD0FD6">
      <w:pPr>
        <w:ind w:left="0" w:right="-376" w:hanging="2"/>
        <w:jc w:val="both"/>
        <w:rPr>
          <w:rFonts w:ascii="Verdana" w:eastAsia="Verdana" w:hAnsi="Verdana" w:cs="Verdana"/>
          <w:sz w:val="18"/>
          <w:szCs w:val="18"/>
        </w:rPr>
      </w:pPr>
    </w:p>
    <w:p w:rsidR="00FD0FD6" w:rsidRDefault="000D4BEE">
      <w:pPr>
        <w:ind w:left="0" w:right="-376" w:hanging="2"/>
        <w:jc w:val="both"/>
        <w:rPr>
          <w:rFonts w:ascii="Verdana" w:eastAsia="Verdana" w:hAnsi="Verdana" w:cs="Verdana"/>
          <w:b/>
          <w:sz w:val="18"/>
          <w:szCs w:val="18"/>
        </w:rPr>
      </w:pPr>
      <w:r>
        <w:rPr>
          <w:rFonts w:ascii="Verdana" w:eastAsia="Verdana" w:hAnsi="Verdana" w:cs="Verdana"/>
          <w:b/>
          <w:sz w:val="18"/>
          <w:szCs w:val="18"/>
        </w:rPr>
        <w:t xml:space="preserve">FECHA: </w:t>
      </w:r>
      <w:r w:rsidR="008E6026">
        <w:rPr>
          <w:rFonts w:ascii="Verdana" w:eastAsia="Verdana" w:hAnsi="Verdana" w:cs="Verdana"/>
          <w:b/>
          <w:sz w:val="18"/>
          <w:szCs w:val="18"/>
        </w:rPr>
        <w:t>1</w:t>
      </w:r>
      <w:r w:rsidR="001F50BC">
        <w:rPr>
          <w:rFonts w:ascii="Verdana" w:eastAsia="Verdana" w:hAnsi="Verdana" w:cs="Verdana"/>
          <w:b/>
          <w:sz w:val="18"/>
          <w:szCs w:val="18"/>
        </w:rPr>
        <w:t>7</w:t>
      </w:r>
      <w:r w:rsidR="008E6026">
        <w:rPr>
          <w:rFonts w:ascii="Verdana" w:eastAsia="Verdana" w:hAnsi="Verdana" w:cs="Verdana"/>
          <w:b/>
          <w:sz w:val="18"/>
          <w:szCs w:val="18"/>
        </w:rPr>
        <w:t xml:space="preserve"> DE NOVIEMBRE</w:t>
      </w:r>
      <w:r w:rsidR="00290482">
        <w:rPr>
          <w:rFonts w:ascii="Verdana" w:eastAsia="Verdana" w:hAnsi="Verdana" w:cs="Verdana"/>
          <w:b/>
          <w:sz w:val="18"/>
          <w:szCs w:val="18"/>
        </w:rPr>
        <w:t xml:space="preserve"> DE 2021</w:t>
      </w:r>
    </w:p>
    <w:p w:rsidR="00FD0FD6" w:rsidRDefault="00FD0FD6">
      <w:pPr>
        <w:ind w:left="0" w:right="-376" w:hanging="2"/>
        <w:jc w:val="both"/>
        <w:rPr>
          <w:rFonts w:ascii="Verdana" w:eastAsia="Verdana" w:hAnsi="Verdana" w:cs="Verdana"/>
          <w:b/>
          <w:sz w:val="18"/>
          <w:szCs w:val="18"/>
        </w:rPr>
      </w:pPr>
    </w:p>
    <w:p w:rsidR="00FD0FD6" w:rsidRDefault="00FD0FD6">
      <w:pPr>
        <w:ind w:left="0" w:right="-376" w:hanging="2"/>
        <w:jc w:val="both"/>
        <w:rPr>
          <w:rFonts w:ascii="Verdana" w:eastAsia="Verdana" w:hAnsi="Verdana" w:cs="Verdana"/>
          <w:b/>
          <w:sz w:val="18"/>
          <w:szCs w:val="18"/>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D0FD6" w:rsidRDefault="00FD0FD6">
      <w:pPr>
        <w:ind w:left="0" w:right="48" w:hanging="2"/>
        <w:jc w:val="both"/>
        <w:rPr>
          <w:rFonts w:ascii="Calibri" w:eastAsia="Calibri" w:hAnsi="Calibri" w:cs="Calibri"/>
          <w:sz w:val="20"/>
          <w:szCs w:val="20"/>
        </w:rPr>
      </w:pPr>
    </w:p>
    <w:p w:rsidR="00FD0FD6" w:rsidRDefault="000D4BEE" w:rsidP="000D4BEE">
      <w:pPr>
        <w:spacing w:after="120"/>
        <w:ind w:left="0" w:right="48" w:hanging="2"/>
        <w:jc w:val="both"/>
        <w:rPr>
          <w:rFonts w:ascii="Calibri" w:eastAsia="Calibri" w:hAnsi="Calibri" w:cs="Calibri"/>
          <w:b/>
          <w:sz w:val="20"/>
          <w:szCs w:val="20"/>
        </w:rPr>
      </w:pPr>
      <w:r>
        <w:rPr>
          <w:rFonts w:ascii="Calibri" w:eastAsia="Calibri" w:hAnsi="Calibri" w:cs="Calibri"/>
          <w:b/>
          <w:sz w:val="20"/>
          <w:szCs w:val="20"/>
        </w:rPr>
        <w:t>Compranet</w:t>
      </w:r>
      <w:r>
        <w:rPr>
          <w:rFonts w:ascii="Calibri" w:eastAsia="Calibri" w:hAnsi="Calibri" w:cs="Calibri"/>
          <w:sz w:val="20"/>
          <w:szCs w:val="20"/>
        </w:rPr>
        <w:t>: Sistema Electrónico de Contrataciones Gubernamentales.</w:t>
      </w:r>
    </w:p>
    <w:p w:rsidR="00FD0FD6" w:rsidRDefault="000D4BEE" w:rsidP="000D4BEE">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w:t>
      </w:r>
      <w:proofErr w:type="spellStart"/>
      <w:r>
        <w:rPr>
          <w:rFonts w:ascii="Calibri" w:eastAsia="Calibri" w:hAnsi="Calibri" w:cs="Calibri"/>
          <w:sz w:val="20"/>
          <w:szCs w:val="20"/>
        </w:rPr>
        <w:t>K.M</w:t>
      </w:r>
      <w:proofErr w:type="spellEnd"/>
      <w:r>
        <w:rPr>
          <w:rFonts w:ascii="Calibri" w:eastAsia="Calibri" w:hAnsi="Calibri" w:cs="Calibri"/>
          <w:sz w:val="20"/>
          <w:szCs w:val="20"/>
        </w:rPr>
        <w:t>. 9.5, Colonia Yerbabuena, Guanajuato, Gto.</w:t>
      </w:r>
    </w:p>
    <w:p w:rsidR="00FD0FD6" w:rsidRDefault="000D4BEE" w:rsidP="000D4BEE">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FD0FD6" w:rsidRDefault="00FD0FD6" w:rsidP="000D4BEE">
      <w:pPr>
        <w:ind w:left="0" w:right="48" w:hanging="2"/>
        <w:jc w:val="both"/>
        <w:rPr>
          <w:rFonts w:ascii="Calibri" w:eastAsia="Calibri" w:hAnsi="Calibri" w:cs="Calibri"/>
          <w:sz w:val="20"/>
          <w:szCs w:val="20"/>
        </w:rPr>
      </w:pPr>
    </w:p>
    <w:p w:rsidR="00FD0FD6" w:rsidRDefault="000D4BEE">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p>
    <w:p w:rsidR="00FD0FD6" w:rsidRDefault="000D4BEE">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FD0FD6" w:rsidRDefault="000D4BEE" w:rsidP="000D4BEE">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D0FD6" w:rsidRDefault="00FD0FD6" w:rsidP="000D4BEE">
      <w:pPr>
        <w:ind w:left="0" w:right="48" w:hanging="2"/>
        <w:jc w:val="both"/>
        <w:rPr>
          <w:rFonts w:ascii="Calibri" w:eastAsia="Calibri" w:hAnsi="Calibri" w:cs="Calibri"/>
          <w:sz w:val="20"/>
          <w:szCs w:val="20"/>
        </w:rPr>
      </w:pPr>
    </w:p>
    <w:p w:rsidR="00FD0FD6" w:rsidRDefault="000D4BEE" w:rsidP="000D4BE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D0FD6" w:rsidRDefault="000D4BEE" w:rsidP="000D4BEE">
      <w:pPr>
        <w:ind w:left="0" w:right="48" w:hanging="2"/>
        <w:jc w:val="both"/>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FD0FD6" w:rsidRDefault="00FD0FD6" w:rsidP="000D4BEE">
      <w:pPr>
        <w:ind w:left="0" w:right="48" w:hanging="2"/>
        <w:jc w:val="both"/>
        <w:rPr>
          <w:rFonts w:ascii="Calibri" w:eastAsia="Calibri" w:hAnsi="Calibri" w:cs="Calibri"/>
          <w:sz w:val="20"/>
          <w:szCs w:val="20"/>
        </w:rPr>
      </w:pPr>
    </w:p>
    <w:p w:rsidR="00FD0FD6" w:rsidRDefault="000D4BEE" w:rsidP="000D4BEE">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FD0FD6" w:rsidRDefault="00FD0FD6" w:rsidP="000D4BEE">
      <w:pPr>
        <w:ind w:left="0" w:right="48" w:hanging="2"/>
        <w:jc w:val="both"/>
        <w:rPr>
          <w:rFonts w:ascii="Calibri" w:eastAsia="Calibri" w:hAnsi="Calibri" w:cs="Calibri"/>
          <w:sz w:val="20"/>
          <w:szCs w:val="20"/>
        </w:rPr>
      </w:pPr>
    </w:p>
    <w:p w:rsidR="00FD0FD6" w:rsidRDefault="000D4BEE" w:rsidP="000D4BEE">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8E6026" w:rsidRDefault="008E6026" w:rsidP="000D4BEE">
      <w:pPr>
        <w:spacing w:after="120"/>
        <w:ind w:left="0" w:right="48" w:hanging="2"/>
        <w:jc w:val="both"/>
        <w:rPr>
          <w:rFonts w:ascii="Calibri" w:eastAsia="Calibri" w:hAnsi="Calibri" w:cs="Calibri"/>
          <w:sz w:val="20"/>
          <w:szCs w:val="20"/>
        </w:rPr>
      </w:pPr>
    </w:p>
    <w:p w:rsidR="008E6026" w:rsidRDefault="008E6026" w:rsidP="000D4BEE">
      <w:pPr>
        <w:spacing w:after="120"/>
        <w:ind w:left="0" w:right="48" w:hanging="2"/>
        <w:jc w:val="both"/>
        <w:rPr>
          <w:rFonts w:ascii="Calibri" w:eastAsia="Calibri" w:hAnsi="Calibri" w:cs="Calibri"/>
          <w:sz w:val="20"/>
          <w:szCs w:val="20"/>
        </w:rPr>
      </w:pPr>
    </w:p>
    <w:p w:rsidR="00FD0FD6" w:rsidRDefault="00FD0FD6">
      <w:pPr>
        <w:ind w:left="0" w:right="-376" w:hanging="2"/>
        <w:jc w:val="both"/>
        <w:rPr>
          <w:rFonts w:ascii="Verdana" w:eastAsia="Verdana" w:hAnsi="Verdana" w:cs="Verdana"/>
          <w:sz w:val="18"/>
          <w:szCs w:val="18"/>
        </w:rPr>
      </w:pPr>
    </w:p>
    <w:p w:rsidR="00FD0FD6" w:rsidRDefault="000D4BEE">
      <w:pPr>
        <w:ind w:left="0" w:right="-376" w:hanging="2"/>
        <w:jc w:val="both"/>
        <w:rPr>
          <w:rFonts w:ascii="Verdana" w:eastAsia="Verdana" w:hAnsi="Verdana" w:cs="Verdana"/>
          <w:b/>
          <w:sz w:val="18"/>
          <w:szCs w:val="18"/>
        </w:rPr>
      </w:pPr>
      <w:r>
        <w:t xml:space="preserve"> </w:t>
      </w:r>
      <w:r>
        <w:rPr>
          <w:rFonts w:ascii="Verdana" w:eastAsia="Verdana" w:hAnsi="Verdana" w:cs="Verdana"/>
          <w:b/>
          <w:sz w:val="18"/>
          <w:szCs w:val="18"/>
        </w:rPr>
        <w:t>PROVEEDORES DE GOBIERNO DEL ESTADO DE GUANAJUATO:</w:t>
      </w:r>
      <w:r w:rsidR="00290482">
        <w:rPr>
          <w:rFonts w:ascii="Verdana" w:eastAsia="Verdana" w:hAnsi="Verdana" w:cs="Verdana"/>
          <w:b/>
          <w:sz w:val="18"/>
          <w:szCs w:val="18"/>
        </w:rPr>
        <w:t xml:space="preserve"> </w:t>
      </w:r>
    </w:p>
    <w:p w:rsidR="008E6026" w:rsidRDefault="008E6026">
      <w:pPr>
        <w:ind w:left="0" w:right="-376" w:hanging="2"/>
        <w:jc w:val="both"/>
        <w:rPr>
          <w:rFonts w:ascii="Verdana" w:eastAsia="Verdana" w:hAnsi="Verdana" w:cs="Verdana"/>
          <w:sz w:val="18"/>
          <w:szCs w:val="18"/>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Proveedores de la Administración Pública Estatal actualizado </w:t>
      </w:r>
      <w:r w:rsidRPr="00290482">
        <w:rPr>
          <w:rFonts w:ascii="Calibri" w:eastAsia="Calibri" w:hAnsi="Calibri" w:cs="Calibri"/>
          <w:b/>
          <w:sz w:val="20"/>
          <w:szCs w:val="20"/>
          <w:u w:val="single"/>
        </w:rPr>
        <w:t>al 202</w:t>
      </w:r>
      <w:r w:rsidR="00290482" w:rsidRPr="00290482">
        <w:rPr>
          <w:rFonts w:ascii="Calibri" w:eastAsia="Calibri" w:hAnsi="Calibri" w:cs="Calibri"/>
          <w:b/>
          <w:sz w:val="20"/>
          <w:szCs w:val="20"/>
          <w:u w:val="single"/>
        </w:rPr>
        <w:t>1</w:t>
      </w:r>
      <w:r w:rsidRPr="00290482">
        <w:rPr>
          <w:rFonts w:ascii="Calibri" w:eastAsia="Calibri" w:hAnsi="Calibri" w:cs="Calibri"/>
          <w:sz w:val="20"/>
          <w:szCs w:val="20"/>
        </w:rPr>
        <w:t xml:space="preserve">, los bienes comprendidos en el </w:t>
      </w:r>
      <w:r w:rsidRPr="00290482">
        <w:rPr>
          <w:rFonts w:ascii="Calibri" w:eastAsia="Calibri" w:hAnsi="Calibri" w:cs="Calibri"/>
          <w:b/>
          <w:sz w:val="20"/>
          <w:szCs w:val="20"/>
        </w:rPr>
        <w:t xml:space="preserve">Anexo I de la invitación </w:t>
      </w:r>
      <w:proofErr w:type="spellStart"/>
      <w:r w:rsidR="008E6026">
        <w:rPr>
          <w:rFonts w:ascii="Calibri" w:eastAsia="Calibri" w:hAnsi="Calibri" w:cs="Calibri"/>
          <w:b/>
          <w:sz w:val="20"/>
          <w:szCs w:val="20"/>
        </w:rPr>
        <w:t>M3F</w:t>
      </w:r>
      <w:proofErr w:type="spellEnd"/>
      <w:r w:rsidR="008E6026">
        <w:rPr>
          <w:rFonts w:ascii="Calibri" w:eastAsia="Calibri" w:hAnsi="Calibri" w:cs="Calibri"/>
          <w:b/>
          <w:sz w:val="20"/>
          <w:szCs w:val="20"/>
        </w:rPr>
        <w:t>-51502121-21</w:t>
      </w:r>
      <w:r w:rsidRPr="00290482">
        <w:rPr>
          <w:rFonts w:ascii="Calibri" w:eastAsia="Calibri" w:hAnsi="Calibri" w:cs="Calibri"/>
          <w:sz w:val="20"/>
          <w:szCs w:val="20"/>
        </w:rPr>
        <w:t xml:space="preserve">, a través del portal </w:t>
      </w:r>
      <w:proofErr w:type="spellStart"/>
      <w:r w:rsidRPr="00290482">
        <w:rPr>
          <w:rFonts w:ascii="Calibri" w:eastAsia="Calibri" w:hAnsi="Calibri" w:cs="Calibri"/>
          <w:b/>
          <w:sz w:val="20"/>
          <w:szCs w:val="20"/>
        </w:rPr>
        <w:t>e·compras</w:t>
      </w:r>
      <w:proofErr w:type="spellEnd"/>
      <w:r w:rsidRPr="00290482">
        <w:rPr>
          <w:rFonts w:ascii="Calibri" w:eastAsia="Calibri" w:hAnsi="Calibri" w:cs="Calibri"/>
          <w:sz w:val="20"/>
          <w:szCs w:val="20"/>
        </w:rPr>
        <w:t xml:space="preserve"> o</w:t>
      </w:r>
      <w:r w:rsidRPr="00290482">
        <w:rPr>
          <w:rFonts w:ascii="Calibri" w:eastAsia="Calibri" w:hAnsi="Calibri" w:cs="Calibri"/>
          <w:b/>
          <w:sz w:val="20"/>
          <w:szCs w:val="20"/>
        </w:rPr>
        <w:t xml:space="preserve"> </w:t>
      </w:r>
      <w:r w:rsidRPr="00290482">
        <w:rPr>
          <w:rFonts w:ascii="Calibri" w:eastAsia="Calibri" w:hAnsi="Calibri" w:cs="Calibri"/>
          <w:sz w:val="20"/>
          <w:szCs w:val="20"/>
        </w:rPr>
        <w:t>de</w:t>
      </w:r>
      <w:r w:rsidRPr="00290482">
        <w:rPr>
          <w:rFonts w:ascii="Calibri" w:eastAsia="Calibri" w:hAnsi="Calibri" w:cs="Calibri"/>
          <w:b/>
          <w:sz w:val="20"/>
          <w:szCs w:val="20"/>
        </w:rPr>
        <w:t xml:space="preserve"> manera presencial</w:t>
      </w:r>
      <w:r w:rsidRPr="00290482">
        <w:rPr>
          <w:rFonts w:ascii="Calibri" w:eastAsia="Calibri" w:hAnsi="Calibri" w:cs="Calibri"/>
          <w:sz w:val="20"/>
          <w:szCs w:val="20"/>
        </w:rPr>
        <w:t>, guardando las mejores</w:t>
      </w:r>
      <w:r>
        <w:rPr>
          <w:rFonts w:ascii="Calibri" w:eastAsia="Calibri" w:hAnsi="Calibri" w:cs="Calibri"/>
          <w:sz w:val="20"/>
          <w:szCs w:val="20"/>
        </w:rPr>
        <w:t xml:space="preserve"> condiciones de mercado para el Gobierno del Estado.</w:t>
      </w:r>
    </w:p>
    <w:p w:rsidR="00FD0FD6" w:rsidRDefault="00FD0FD6">
      <w:pPr>
        <w:ind w:left="0" w:right="-94"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compranet.hacienda.gob.mx</w:t>
        </w:r>
        <w:proofErr w:type="spellEnd"/>
        <w:r>
          <w:rPr>
            <w:rFonts w:ascii="Calibri" w:eastAsia="Calibri" w:hAnsi="Calibri" w:cs="Calibri"/>
            <w:color w:val="0000FF"/>
            <w:sz w:val="20"/>
            <w:szCs w:val="20"/>
            <w:u w:val="single"/>
          </w:rPr>
          <w:t>/web/</w:t>
        </w:r>
        <w:proofErr w:type="spellStart"/>
        <w:r>
          <w:rPr>
            <w:rFonts w:ascii="Calibri" w:eastAsia="Calibri" w:hAnsi="Calibri" w:cs="Calibri"/>
            <w:color w:val="0000FF"/>
            <w:sz w:val="20"/>
            <w:szCs w:val="20"/>
            <w:u w:val="single"/>
          </w:rPr>
          <w:t>login.html</w:t>
        </w:r>
        <w:proofErr w:type="spellEnd"/>
      </w:hyperlink>
      <w:r>
        <w:rPr>
          <w:rFonts w:ascii="Calibri" w:eastAsia="Calibri" w:hAnsi="Calibri" w:cs="Calibri"/>
          <w:sz w:val="22"/>
          <w:szCs w:val="22"/>
        </w:rPr>
        <w:t xml:space="preserve"> </w:t>
      </w:r>
    </w:p>
    <w:p w:rsidR="00FD0FD6" w:rsidRDefault="00FD0FD6">
      <w:pPr>
        <w:ind w:left="0" w:right="-342" w:hanging="2"/>
        <w:jc w:val="both"/>
        <w:rPr>
          <w:rFonts w:ascii="Verdana" w:eastAsia="Verdana" w:hAnsi="Verdana" w:cs="Verdana"/>
          <w:sz w:val="18"/>
          <w:szCs w:val="18"/>
        </w:rPr>
      </w:pPr>
    </w:p>
    <w:p w:rsidR="00FD0FD6" w:rsidRDefault="000D4BE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 xml:space="preserve">I. INFORMACIÓN </w:t>
      </w:r>
      <w:proofErr w:type="gramStart"/>
      <w:r>
        <w:rPr>
          <w:rFonts w:ascii="Calibri" w:eastAsia="Calibri" w:hAnsi="Calibri" w:cs="Calibri"/>
          <w:b/>
          <w:color w:val="FFFFFF"/>
        </w:rPr>
        <w:t>ESPECIFICA</w:t>
      </w:r>
      <w:proofErr w:type="gramEnd"/>
      <w:r>
        <w:rPr>
          <w:rFonts w:ascii="Calibri" w:eastAsia="Calibri" w:hAnsi="Calibri" w:cs="Calibri"/>
          <w:b/>
          <w:color w:val="FFFFFF"/>
        </w:rPr>
        <w:t xml:space="preserve"> DE LA INVITACIÓN</w:t>
      </w:r>
    </w:p>
    <w:p w:rsidR="00FD0FD6" w:rsidRDefault="00FD0FD6">
      <w:pPr>
        <w:ind w:left="0" w:right="-342" w:hanging="2"/>
        <w:jc w:val="both"/>
        <w:rPr>
          <w:rFonts w:ascii="Verdana" w:eastAsia="Verdana" w:hAnsi="Verdana" w:cs="Verdana"/>
          <w:sz w:val="18"/>
          <w:szCs w:val="18"/>
        </w:rPr>
      </w:pPr>
    </w:p>
    <w:p w:rsidR="00FD0FD6" w:rsidRDefault="000D4BEE">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FD0FD6" w:rsidRDefault="00FD0FD6">
      <w:pPr>
        <w:ind w:left="0" w:right="-376"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solicitar los Anexos </w:t>
      </w:r>
      <w:r w:rsidR="00E53096">
        <w:rPr>
          <w:rFonts w:ascii="Calibri" w:eastAsia="Calibri" w:hAnsi="Calibri" w:cs="Calibri"/>
          <w:sz w:val="20"/>
          <w:szCs w:val="20"/>
        </w:rPr>
        <w:t>I, A, AB, B, C, D, E, F, G, H, J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proofErr w:type="spellStart"/>
        <w:r w:rsidR="00290482" w:rsidRPr="00F932B7">
          <w:rPr>
            <w:rStyle w:val="Hipervnculo"/>
            <w:rFonts w:ascii="Calibri" w:eastAsia="Calibri" w:hAnsi="Calibri" w:cs="Calibri"/>
            <w:sz w:val="20"/>
            <w:szCs w:val="20"/>
          </w:rPr>
          <w:t>dbrodriguezc@</w:t>
        </w:r>
      </w:hyperlink>
      <w:hyperlink r:id="rId14">
        <w:r w:rsidRPr="00290482">
          <w:rPr>
            <w:rFonts w:ascii="Calibri" w:eastAsia="Calibri" w:hAnsi="Calibri" w:cs="Calibri"/>
            <w:color w:val="0000FF"/>
            <w:sz w:val="20"/>
            <w:szCs w:val="20"/>
            <w:u w:val="single"/>
          </w:rPr>
          <w:t>guanajuato.gob.mx</w:t>
        </w:r>
        <w:proofErr w:type="spellEnd"/>
      </w:hyperlink>
      <w:r>
        <w:rPr>
          <w:rFonts w:ascii="Calibri" w:eastAsia="Calibri" w:hAnsi="Calibri" w:cs="Calibri"/>
          <w:sz w:val="20"/>
          <w:szCs w:val="20"/>
        </w:rPr>
        <w:t xml:space="preserve"> </w:t>
      </w:r>
    </w:p>
    <w:p w:rsidR="00FD0FD6" w:rsidRDefault="00FD0FD6" w:rsidP="000D4BEE">
      <w:pPr>
        <w:ind w:left="0" w:right="-342" w:hanging="2"/>
        <w:jc w:val="both"/>
        <w:rPr>
          <w:rFonts w:ascii="Verdana" w:eastAsia="Verdana" w:hAnsi="Verdana" w:cs="Verdana"/>
          <w:sz w:val="18"/>
          <w:szCs w:val="18"/>
        </w:rPr>
      </w:pPr>
    </w:p>
    <w:p w:rsidR="00FD0FD6" w:rsidRDefault="00FD0FD6">
      <w:pPr>
        <w:ind w:left="0" w:right="-342" w:hanging="2"/>
        <w:jc w:val="both"/>
        <w:rPr>
          <w:rFonts w:ascii="Verdana" w:eastAsia="Verdana" w:hAnsi="Verdana" w:cs="Verdana"/>
          <w:sz w:val="18"/>
          <w:szCs w:val="18"/>
        </w:rPr>
      </w:pPr>
    </w:p>
    <w:p w:rsidR="00FD0FD6" w:rsidRDefault="000D4BEE" w:rsidP="000D4BEE">
      <w:pPr>
        <w:numPr>
          <w:ilvl w:val="0"/>
          <w:numId w:val="7"/>
        </w:numPr>
        <w:ind w:left="0" w:right="-376" w:hanging="2"/>
        <w:jc w:val="both"/>
        <w:rPr>
          <w:rFonts w:ascii="Calibri" w:eastAsia="Calibri" w:hAnsi="Calibri" w:cs="Calibri"/>
          <w:b/>
        </w:rPr>
      </w:pPr>
      <w:r>
        <w:rPr>
          <w:rFonts w:ascii="Calibri" w:eastAsia="Calibri" w:hAnsi="Calibri" w:cs="Calibri"/>
          <w:b/>
        </w:rPr>
        <w:t xml:space="preserve">FECHAS Y HORARIOS DE PRESENTACIÓN DE OFERTAS: </w:t>
      </w:r>
    </w:p>
    <w:p w:rsidR="00FD0FD6" w:rsidRDefault="00FD0FD6">
      <w:pPr>
        <w:ind w:left="0" w:right="-376"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1F50BC">
        <w:rPr>
          <w:rFonts w:ascii="Calibri" w:eastAsia="Calibri" w:hAnsi="Calibri" w:cs="Calibri"/>
          <w:b/>
          <w:color w:val="000000"/>
          <w:sz w:val="20"/>
          <w:szCs w:val="20"/>
        </w:rPr>
        <w:t>22</w:t>
      </w:r>
      <w:r w:rsidR="008E6026">
        <w:rPr>
          <w:rFonts w:ascii="Calibri" w:eastAsia="Calibri" w:hAnsi="Calibri" w:cs="Calibri"/>
          <w:b/>
          <w:color w:val="000000"/>
          <w:sz w:val="20"/>
          <w:szCs w:val="20"/>
        </w:rPr>
        <w:t xml:space="preserve"> de noviembre</w:t>
      </w:r>
      <w:r w:rsidR="00290482">
        <w:rPr>
          <w:rFonts w:ascii="Calibri" w:eastAsia="Calibri" w:hAnsi="Calibri" w:cs="Calibri"/>
          <w:b/>
          <w:color w:val="000000"/>
          <w:sz w:val="20"/>
          <w:szCs w:val="20"/>
        </w:rPr>
        <w:t xml:space="preserve"> de 2021</w:t>
      </w:r>
      <w:r>
        <w:rPr>
          <w:rFonts w:ascii="Calibri" w:eastAsia="Calibri" w:hAnsi="Calibri" w:cs="Calibri"/>
          <w:b/>
          <w:color w:val="000000"/>
          <w:sz w:val="20"/>
          <w:szCs w:val="20"/>
        </w:rPr>
        <w:t xml:space="preserve"> a las </w:t>
      </w:r>
      <w:r w:rsidR="001F50BC">
        <w:rPr>
          <w:rFonts w:ascii="Calibri" w:eastAsia="Calibri" w:hAnsi="Calibri" w:cs="Calibri"/>
          <w:b/>
          <w:color w:val="000000"/>
          <w:sz w:val="20"/>
          <w:szCs w:val="20"/>
        </w:rPr>
        <w:t>10</w:t>
      </w:r>
      <w:r w:rsidR="0029048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D0FD6" w:rsidRDefault="00FD0F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FD0FD6" w:rsidRDefault="000D4BEE">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1F50BC">
        <w:rPr>
          <w:rFonts w:ascii="Calibri" w:eastAsia="Calibri" w:hAnsi="Calibri" w:cs="Calibri"/>
          <w:b/>
          <w:color w:val="000000"/>
          <w:sz w:val="20"/>
          <w:szCs w:val="20"/>
        </w:rPr>
        <w:t>22 de noviembre de 2021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290482">
        <w:rPr>
          <w:rFonts w:ascii="Calibri" w:eastAsia="Calibri" w:hAnsi="Calibri" w:cs="Calibri"/>
          <w:color w:val="000000"/>
          <w:sz w:val="20"/>
          <w:szCs w:val="20"/>
        </w:rPr>
        <w:t xml:space="preserve">el </w:t>
      </w:r>
      <w:r w:rsidRPr="00290482">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FD0FD6" w:rsidRDefault="00FD0FD6" w:rsidP="000D4BEE">
      <w:pPr>
        <w:ind w:left="0" w:right="-342" w:hanging="2"/>
        <w:jc w:val="both"/>
        <w:rPr>
          <w:rFonts w:ascii="Verdana" w:eastAsia="Verdana" w:hAnsi="Verdana" w:cs="Verdana"/>
          <w:sz w:val="22"/>
          <w:szCs w:val="22"/>
        </w:rPr>
      </w:pPr>
    </w:p>
    <w:p w:rsidR="00FD0FD6" w:rsidRDefault="000D4BEE">
      <w:pPr>
        <w:numPr>
          <w:ilvl w:val="0"/>
          <w:numId w:val="7"/>
        </w:numPr>
        <w:ind w:left="0" w:right="-376" w:hanging="2"/>
        <w:jc w:val="both"/>
        <w:rPr>
          <w:rFonts w:ascii="Calibri" w:eastAsia="Calibri" w:hAnsi="Calibri" w:cs="Calibri"/>
        </w:rPr>
      </w:pPr>
      <w:r>
        <w:rPr>
          <w:rFonts w:ascii="Calibri" w:eastAsia="Calibri" w:hAnsi="Calibri" w:cs="Calibri"/>
          <w:b/>
        </w:rPr>
        <w:t>NOTIFICACIÓN DE FALLO</w:t>
      </w:r>
    </w:p>
    <w:p w:rsidR="00FD0FD6" w:rsidRDefault="00FD0FD6">
      <w:pPr>
        <w:ind w:left="0" w:right="-342" w:hanging="2"/>
        <w:jc w:val="both"/>
        <w:rPr>
          <w:rFonts w:ascii="Calibri" w:eastAsia="Calibri" w:hAnsi="Calibri" w:cs="Calibri"/>
          <w:sz w:val="20"/>
          <w:szCs w:val="20"/>
        </w:rPr>
      </w:pPr>
    </w:p>
    <w:p w:rsidR="00290482" w:rsidRDefault="00290482" w:rsidP="0029048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Se llevará a cabo una vez que la Dirección cuente con los elementos técnicos y económicos necesarios para poder determinar el resultado del presente proceso de contratación</w:t>
      </w:r>
      <w:r w:rsidR="00E56890">
        <w:rPr>
          <w:rFonts w:ascii="Calibri" w:eastAsia="Calibri" w:hAnsi="Calibri" w:cs="Calibri"/>
          <w:color w:val="000000"/>
          <w:sz w:val="20"/>
          <w:szCs w:val="20"/>
        </w:rPr>
        <w:t>, en fecha 25 de noviembre de 2021 a partir de las 14:00 horas</w:t>
      </w:r>
      <w:bookmarkStart w:id="1" w:name="_GoBack"/>
      <w:bookmarkEnd w:id="1"/>
      <w:r>
        <w:rPr>
          <w:rFonts w:ascii="Calibri" w:eastAsia="Calibri" w:hAnsi="Calibri" w:cs="Calibri"/>
          <w:color w:val="000000"/>
          <w:sz w:val="20"/>
          <w:szCs w:val="20"/>
        </w:rPr>
        <w:t xml:space="preserve">. </w:t>
      </w:r>
    </w:p>
    <w:p w:rsidR="00290482" w:rsidRDefault="00290482" w:rsidP="0029048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90482" w:rsidRDefault="00290482" w:rsidP="0029048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FD0FD6" w:rsidRDefault="00FD0FD6" w:rsidP="000D4BEE">
      <w:pPr>
        <w:ind w:left="0" w:right="-342" w:hanging="2"/>
        <w:jc w:val="both"/>
        <w:rPr>
          <w:rFonts w:ascii="Verdana" w:eastAsia="Verdana" w:hAnsi="Verdana" w:cs="Verdana"/>
          <w:sz w:val="20"/>
          <w:szCs w:val="20"/>
        </w:rPr>
      </w:pPr>
    </w:p>
    <w:p w:rsidR="00FD0FD6" w:rsidRDefault="00FD0FD6">
      <w:pPr>
        <w:ind w:left="0" w:right="-342" w:hanging="2"/>
        <w:jc w:val="both"/>
        <w:rPr>
          <w:rFonts w:ascii="Verdana" w:eastAsia="Verdana" w:hAnsi="Verdana" w:cs="Verdana"/>
          <w:sz w:val="20"/>
          <w:szCs w:val="20"/>
        </w:rPr>
      </w:pPr>
    </w:p>
    <w:p w:rsidR="00FD0FD6" w:rsidRDefault="000D4BEE">
      <w:pPr>
        <w:numPr>
          <w:ilvl w:val="0"/>
          <w:numId w:val="7"/>
        </w:numPr>
        <w:ind w:left="0" w:right="-376" w:hanging="2"/>
        <w:jc w:val="both"/>
        <w:rPr>
          <w:rFonts w:ascii="Calibri" w:eastAsia="Calibri" w:hAnsi="Calibri" w:cs="Calibri"/>
        </w:rPr>
      </w:pPr>
      <w:r>
        <w:rPr>
          <w:rFonts w:ascii="Calibri" w:eastAsia="Calibri" w:hAnsi="Calibri" w:cs="Calibri"/>
          <w:b/>
        </w:rPr>
        <w:t>CONDICIONES DE PAGO</w:t>
      </w:r>
    </w:p>
    <w:p w:rsidR="00FD0FD6" w:rsidRDefault="00FD0FD6">
      <w:pPr>
        <w:ind w:left="0" w:right="-342"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FD0FD6" w:rsidRDefault="00FD0FD6">
      <w:pPr>
        <w:ind w:left="0" w:right="48" w:hanging="2"/>
        <w:jc w:val="both"/>
        <w:rPr>
          <w:rFonts w:ascii="Calibri" w:eastAsia="Calibri" w:hAnsi="Calibri" w:cs="Calibri"/>
          <w:sz w:val="20"/>
          <w:szCs w:val="20"/>
        </w:rPr>
      </w:pPr>
    </w:p>
    <w:p w:rsidR="00FD0FD6" w:rsidRDefault="00FD0FD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D0FD6" w:rsidRDefault="000D4BEE" w:rsidP="000D4BEE">
      <w:pPr>
        <w:numPr>
          <w:ilvl w:val="0"/>
          <w:numId w:val="9"/>
        </w:numPr>
        <w:ind w:left="0" w:right="-376" w:hanging="2"/>
        <w:jc w:val="both"/>
        <w:rPr>
          <w:rFonts w:ascii="Calibri" w:eastAsia="Calibri" w:hAnsi="Calibri" w:cs="Calibri"/>
        </w:rPr>
      </w:pPr>
      <w:r>
        <w:rPr>
          <w:rFonts w:ascii="Calibri" w:eastAsia="Calibri" w:hAnsi="Calibri" w:cs="Calibri"/>
          <w:b/>
        </w:rPr>
        <w:t>FIRMA DEL PEDIDO O CONTRATO</w:t>
      </w:r>
    </w:p>
    <w:p w:rsidR="00FD0FD6" w:rsidRDefault="00FD0FD6">
      <w:pPr>
        <w:ind w:left="0" w:hanging="2"/>
        <w:jc w:val="both"/>
        <w:rPr>
          <w:rFonts w:ascii="Calibri" w:eastAsia="Calibri" w:hAnsi="Calibri" w:cs="Calibri"/>
          <w:sz w:val="20"/>
          <w:szCs w:val="20"/>
        </w:rPr>
      </w:pPr>
    </w:p>
    <w:p w:rsidR="00FD0FD6" w:rsidRDefault="00FD0FD6">
      <w:pPr>
        <w:ind w:left="0" w:hanging="2"/>
        <w:jc w:val="both"/>
        <w:rPr>
          <w:rFonts w:ascii="Calibri" w:eastAsia="Calibri" w:hAnsi="Calibri" w:cs="Calibri"/>
          <w:sz w:val="20"/>
          <w:szCs w:val="20"/>
          <w:highlight w:val="red"/>
        </w:rPr>
      </w:pPr>
    </w:p>
    <w:p w:rsidR="00FD0FD6" w:rsidRDefault="000D4BE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FD0FD6" w:rsidRDefault="00FD0FD6">
      <w:pPr>
        <w:ind w:left="0" w:hanging="2"/>
        <w:jc w:val="both"/>
        <w:rPr>
          <w:rFonts w:ascii="Calibri" w:eastAsia="Calibri" w:hAnsi="Calibri" w:cs="Calibri"/>
          <w:sz w:val="20"/>
          <w:szCs w:val="20"/>
          <w:highlight w:val="red"/>
        </w:rPr>
      </w:pPr>
    </w:p>
    <w:p w:rsidR="00FD0FD6" w:rsidRDefault="000D4BE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D0FD6" w:rsidRDefault="00FD0FD6">
      <w:pPr>
        <w:ind w:left="0" w:right="48" w:hanging="2"/>
        <w:jc w:val="both"/>
        <w:rPr>
          <w:rFonts w:ascii="Calibri" w:eastAsia="Calibri" w:hAnsi="Calibri" w:cs="Calibri"/>
          <w:sz w:val="20"/>
          <w:szCs w:val="20"/>
        </w:rPr>
      </w:pPr>
    </w:p>
    <w:p w:rsidR="00FD0FD6" w:rsidRDefault="00FD0FD6">
      <w:pPr>
        <w:ind w:left="0" w:right="-342" w:hanging="2"/>
        <w:jc w:val="both"/>
        <w:rPr>
          <w:rFonts w:ascii="Calibri" w:eastAsia="Calibri" w:hAnsi="Calibri" w:cs="Calibri"/>
          <w:sz w:val="20"/>
          <w:szCs w:val="20"/>
        </w:rPr>
      </w:pPr>
    </w:p>
    <w:p w:rsidR="00FD0FD6" w:rsidRDefault="000D4BEE" w:rsidP="000D4BEE">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FD0FD6" w:rsidRDefault="00FD0FD6" w:rsidP="000D4BEE">
      <w:pPr>
        <w:ind w:left="0" w:right="48" w:hanging="2"/>
        <w:jc w:val="both"/>
        <w:rPr>
          <w:rFonts w:ascii="Calibri" w:eastAsia="Calibri" w:hAnsi="Calibri" w:cs="Calibri"/>
          <w:sz w:val="20"/>
          <w:szCs w:val="20"/>
        </w:rPr>
      </w:pPr>
    </w:p>
    <w:p w:rsidR="00290482" w:rsidRDefault="00290482" w:rsidP="0029048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Pr="00557764">
        <w:rPr>
          <w:rFonts w:ascii="Calibri" w:eastAsia="Calibri" w:hAnsi="Calibri" w:cs="Calibri"/>
          <w:b/>
          <w:color w:val="000000"/>
          <w:sz w:val="20"/>
          <w:szCs w:val="20"/>
        </w:rPr>
        <w:t>como fecha máxima</w:t>
      </w:r>
      <w:r>
        <w:rPr>
          <w:rFonts w:ascii="Calibri" w:eastAsia="Calibri" w:hAnsi="Calibri" w:cs="Calibri"/>
          <w:color w:val="000000"/>
          <w:sz w:val="20"/>
          <w:szCs w:val="20"/>
        </w:rPr>
        <w:t xml:space="preserve"> </w:t>
      </w:r>
      <w:r w:rsidRPr="00B55438">
        <w:rPr>
          <w:rFonts w:ascii="Calibri" w:eastAsia="Calibri" w:hAnsi="Calibri" w:cs="Calibri"/>
          <w:b/>
          <w:color w:val="000000"/>
          <w:sz w:val="20"/>
          <w:szCs w:val="20"/>
        </w:rPr>
        <w:t>de</w:t>
      </w:r>
      <w:r w:rsidRPr="004E2DAF">
        <w:rPr>
          <w:rFonts w:ascii="Calibri" w:eastAsia="Calibri" w:hAnsi="Calibri" w:cs="Calibri"/>
          <w:color w:val="000000"/>
          <w:sz w:val="20"/>
          <w:szCs w:val="20"/>
        </w:rPr>
        <w:t xml:space="preserve"> </w:t>
      </w:r>
      <w:r w:rsidRPr="004E2DAF">
        <w:rPr>
          <w:rFonts w:ascii="Calibri" w:eastAsia="Calibri" w:hAnsi="Calibri" w:cs="Calibri"/>
          <w:b/>
          <w:color w:val="000000"/>
          <w:sz w:val="20"/>
          <w:szCs w:val="20"/>
        </w:rPr>
        <w:t xml:space="preserve">entrega </w:t>
      </w:r>
      <w:r w:rsidR="008E6026">
        <w:rPr>
          <w:rFonts w:ascii="Calibri" w:eastAsia="Calibri" w:hAnsi="Calibri" w:cs="Calibri"/>
          <w:b/>
          <w:color w:val="000000"/>
          <w:sz w:val="20"/>
          <w:szCs w:val="20"/>
        </w:rPr>
        <w:t xml:space="preserve">el </w:t>
      </w:r>
      <w:r>
        <w:rPr>
          <w:rFonts w:ascii="Calibri" w:eastAsia="Calibri" w:hAnsi="Calibri" w:cs="Calibri"/>
          <w:b/>
          <w:color w:val="000000"/>
          <w:sz w:val="20"/>
          <w:szCs w:val="20"/>
        </w:rPr>
        <w:t>1</w:t>
      </w:r>
      <w:r w:rsidR="008E6026">
        <w:rPr>
          <w:rFonts w:ascii="Calibri" w:eastAsia="Calibri" w:hAnsi="Calibri" w:cs="Calibri"/>
          <w:b/>
          <w:color w:val="000000"/>
          <w:sz w:val="20"/>
          <w:szCs w:val="20"/>
        </w:rPr>
        <w:t>5</w:t>
      </w:r>
      <w:r>
        <w:rPr>
          <w:rFonts w:ascii="Calibri" w:eastAsia="Calibri" w:hAnsi="Calibri" w:cs="Calibri"/>
          <w:b/>
          <w:color w:val="000000"/>
          <w:sz w:val="20"/>
          <w:szCs w:val="20"/>
        </w:rPr>
        <w:t xml:space="preserve"> de diciembre de 2021 </w:t>
      </w:r>
      <w:r w:rsidRPr="004E2DAF">
        <w:rPr>
          <w:rFonts w:ascii="Calibri" w:eastAsia="Calibri" w:hAnsi="Calibri" w:cs="Calibri"/>
          <w:color w:val="000000"/>
          <w:sz w:val="20"/>
          <w:szCs w:val="20"/>
        </w:rPr>
        <w:t>, lo anterior dejando sin efecto la fecha mencionada</w:t>
      </w:r>
      <w:r>
        <w:rPr>
          <w:rFonts w:ascii="Calibri" w:eastAsia="Calibri" w:hAnsi="Calibri" w:cs="Calibri"/>
          <w:color w:val="000000"/>
          <w:sz w:val="20"/>
          <w:szCs w:val="20"/>
        </w:rPr>
        <w:t xml:space="preserve">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90482" w:rsidRDefault="00290482" w:rsidP="0029048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90482" w:rsidRDefault="00290482" w:rsidP="0029048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w:t>
      </w:r>
      <w:r w:rsidRPr="001F50BC">
        <w:rPr>
          <w:rFonts w:ascii="Calibri" w:eastAsia="Calibri" w:hAnsi="Calibri" w:cs="Calibri"/>
          <w:color w:val="000000"/>
          <w:sz w:val="20"/>
          <w:szCs w:val="20"/>
        </w:rPr>
        <w:t xml:space="preserve">Piso en </w:t>
      </w:r>
      <w:r w:rsidR="001F50BC" w:rsidRPr="001F50BC">
        <w:rPr>
          <w:rFonts w:ascii="Calibri" w:eastAsia="Calibri" w:hAnsi="Calibri" w:cs="Calibri"/>
          <w:color w:val="000000"/>
          <w:sz w:val="20"/>
          <w:szCs w:val="20"/>
        </w:rPr>
        <w:t xml:space="preserve">Almacén Central de ISAPEG.- </w:t>
      </w:r>
      <w:proofErr w:type="spellStart"/>
      <w:r w:rsidR="001F50BC" w:rsidRPr="001F50BC">
        <w:rPr>
          <w:rFonts w:ascii="Calibri" w:eastAsia="Calibri" w:hAnsi="Calibri" w:cs="Calibri"/>
          <w:color w:val="000000"/>
          <w:sz w:val="20"/>
          <w:szCs w:val="20"/>
        </w:rPr>
        <w:t>Carr</w:t>
      </w:r>
      <w:proofErr w:type="spellEnd"/>
      <w:r w:rsidR="001F50BC" w:rsidRPr="001F50BC">
        <w:rPr>
          <w:rFonts w:ascii="Calibri" w:eastAsia="Calibri" w:hAnsi="Calibri" w:cs="Calibri"/>
          <w:color w:val="000000"/>
          <w:sz w:val="20"/>
          <w:szCs w:val="20"/>
        </w:rPr>
        <w:t>. Gto.-Juventino Rosas KM. 9.5. Guanajuato, Gto.- C.P. 36251.- Tel. 01473-7331264, 73-31276  ext. 107.- C. Vicente Soto Ortega.- Jefe de Recepción de Almacén.</w:t>
      </w:r>
      <w:r w:rsidRPr="004E2DAF">
        <w:rPr>
          <w:rFonts w:ascii="Calibri" w:eastAsia="Calibri" w:hAnsi="Calibri" w:cs="Calibri"/>
          <w:color w:val="000000"/>
          <w:sz w:val="20"/>
          <w:szCs w:val="20"/>
        </w:rPr>
        <w:t xml:space="preserve"> Horario de recepción  de lunes a viernes de 9:00 a 14:00 horas.</w:t>
      </w:r>
      <w:r>
        <w:rPr>
          <w:rFonts w:ascii="Calibri" w:eastAsia="Calibri" w:hAnsi="Calibri" w:cs="Calibri"/>
          <w:color w:val="000000"/>
          <w:sz w:val="20"/>
          <w:szCs w:val="20"/>
        </w:rPr>
        <w:t xml:space="preserve"> Debido a la pandemia </w:t>
      </w:r>
      <w:proofErr w:type="spellStart"/>
      <w:r>
        <w:rPr>
          <w:rFonts w:ascii="Calibri" w:eastAsia="Calibri" w:hAnsi="Calibri" w:cs="Calibri"/>
          <w:color w:val="000000"/>
          <w:sz w:val="20"/>
          <w:szCs w:val="20"/>
        </w:rPr>
        <w:t>SARs</w:t>
      </w:r>
      <w:proofErr w:type="spellEnd"/>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Covid</w:t>
      </w:r>
      <w:proofErr w:type="spellEnd"/>
      <w:r>
        <w:rPr>
          <w:rFonts w:ascii="Calibri" w:eastAsia="Calibri" w:hAnsi="Calibri" w:cs="Calibri"/>
          <w:color w:val="000000"/>
          <w:sz w:val="20"/>
          <w:szCs w:val="20"/>
        </w:rPr>
        <w:t>-19, deberá agendar su cita con tres días de anticipación.</w:t>
      </w:r>
    </w:p>
    <w:p w:rsidR="00FD0FD6" w:rsidRDefault="00FD0FD6">
      <w:pPr>
        <w:ind w:left="0" w:right="48" w:hanging="2"/>
        <w:jc w:val="both"/>
        <w:rPr>
          <w:rFonts w:ascii="Calibri" w:eastAsia="Calibri" w:hAnsi="Calibri" w:cs="Calibri"/>
          <w:sz w:val="20"/>
          <w:szCs w:val="20"/>
        </w:rPr>
      </w:pPr>
    </w:p>
    <w:p w:rsidR="00FD0FD6" w:rsidRDefault="00FD0FD6">
      <w:pPr>
        <w:ind w:left="0" w:right="48" w:hanging="2"/>
        <w:jc w:val="both"/>
        <w:rPr>
          <w:rFonts w:ascii="Calibri" w:eastAsia="Calibri" w:hAnsi="Calibri" w:cs="Calibri"/>
          <w:sz w:val="20"/>
          <w:szCs w:val="20"/>
        </w:rPr>
      </w:pPr>
    </w:p>
    <w:p w:rsidR="00FD0FD6" w:rsidRDefault="000D4BEE" w:rsidP="000D4BEE">
      <w:pPr>
        <w:numPr>
          <w:ilvl w:val="0"/>
          <w:numId w:val="12"/>
        </w:numPr>
        <w:ind w:left="0" w:right="48" w:hanging="2"/>
        <w:jc w:val="both"/>
        <w:rPr>
          <w:rFonts w:ascii="Calibri" w:eastAsia="Calibri" w:hAnsi="Calibri" w:cs="Calibri"/>
        </w:rPr>
      </w:pPr>
      <w:r>
        <w:rPr>
          <w:rFonts w:ascii="Calibri" w:eastAsia="Calibri" w:hAnsi="Calibri" w:cs="Calibri"/>
          <w:b/>
        </w:rPr>
        <w:t>TRANSPORTE</w:t>
      </w:r>
    </w:p>
    <w:p w:rsidR="00FD0FD6" w:rsidRDefault="00FD0FD6">
      <w:pPr>
        <w:ind w:left="0" w:right="48"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D0FD6" w:rsidRDefault="00FD0FD6">
      <w:pPr>
        <w:ind w:left="0" w:right="-376" w:hanging="2"/>
        <w:jc w:val="both"/>
        <w:rPr>
          <w:rFonts w:ascii="Calibri" w:eastAsia="Calibri" w:hAnsi="Calibri" w:cs="Calibri"/>
          <w:sz w:val="20"/>
          <w:szCs w:val="20"/>
        </w:rPr>
      </w:pPr>
    </w:p>
    <w:p w:rsidR="00B55438" w:rsidRDefault="00B55438">
      <w:pPr>
        <w:ind w:left="0" w:right="-376" w:hanging="2"/>
        <w:jc w:val="both"/>
        <w:rPr>
          <w:rFonts w:ascii="Calibri" w:eastAsia="Calibri" w:hAnsi="Calibri" w:cs="Calibri"/>
          <w:sz w:val="20"/>
          <w:szCs w:val="20"/>
        </w:rPr>
      </w:pPr>
    </w:p>
    <w:p w:rsidR="00B55438" w:rsidRDefault="00B55438">
      <w:pPr>
        <w:ind w:left="0" w:right="-376" w:hanging="2"/>
        <w:jc w:val="both"/>
        <w:rPr>
          <w:rFonts w:ascii="Calibri" w:eastAsia="Calibri" w:hAnsi="Calibri" w:cs="Calibri"/>
          <w:sz w:val="20"/>
          <w:szCs w:val="20"/>
        </w:rPr>
      </w:pPr>
    </w:p>
    <w:p w:rsidR="00B55438" w:rsidRDefault="00B55438">
      <w:pPr>
        <w:ind w:left="0" w:right="-376" w:hanging="2"/>
        <w:jc w:val="both"/>
        <w:rPr>
          <w:rFonts w:ascii="Calibri" w:eastAsia="Calibri" w:hAnsi="Calibri" w:cs="Calibri"/>
          <w:sz w:val="20"/>
          <w:szCs w:val="20"/>
        </w:rPr>
      </w:pPr>
    </w:p>
    <w:p w:rsidR="00FD0FD6" w:rsidRDefault="00FD0FD6" w:rsidP="000D4BEE">
      <w:pPr>
        <w:ind w:left="0" w:right="48" w:hanging="2"/>
        <w:jc w:val="both"/>
        <w:rPr>
          <w:rFonts w:ascii="Calibri" w:eastAsia="Calibri" w:hAnsi="Calibri" w:cs="Calibri"/>
          <w:sz w:val="20"/>
          <w:szCs w:val="20"/>
        </w:rPr>
      </w:pPr>
    </w:p>
    <w:p w:rsidR="00FD0FD6" w:rsidRDefault="00FD0FD6" w:rsidP="000D4BEE">
      <w:pPr>
        <w:ind w:left="0" w:right="48" w:hanging="2"/>
        <w:jc w:val="both"/>
        <w:rPr>
          <w:rFonts w:ascii="Calibri" w:eastAsia="Calibri" w:hAnsi="Calibri" w:cs="Calibri"/>
          <w:sz w:val="20"/>
          <w:szCs w:val="20"/>
        </w:rPr>
      </w:pPr>
    </w:p>
    <w:p w:rsidR="00FD0FD6" w:rsidRDefault="000D4BE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FD0FD6" w:rsidRDefault="00FD0FD6">
      <w:pPr>
        <w:ind w:left="0" w:right="-342" w:hanging="2"/>
        <w:jc w:val="both"/>
        <w:rPr>
          <w:rFonts w:ascii="Verdana" w:eastAsia="Verdana" w:hAnsi="Verdana" w:cs="Verdana"/>
          <w:sz w:val="18"/>
          <w:szCs w:val="18"/>
        </w:rPr>
      </w:pPr>
    </w:p>
    <w:p w:rsidR="00FD0FD6" w:rsidRDefault="000D4BEE">
      <w:pPr>
        <w:ind w:left="0" w:right="48" w:hanging="2"/>
        <w:jc w:val="both"/>
        <w:rPr>
          <w:rFonts w:ascii="Calibri" w:eastAsia="Calibri" w:hAnsi="Calibri" w:cs="Calibri"/>
        </w:rPr>
      </w:pPr>
      <w:r>
        <w:rPr>
          <w:rFonts w:ascii="Calibri" w:eastAsia="Calibri" w:hAnsi="Calibri" w:cs="Calibri"/>
          <w:b/>
        </w:rPr>
        <w:t>La presentación de sus ofertas podrá ser por medio electrónico o de manera presencial, de conformidad a lo siguiente:</w:t>
      </w:r>
    </w:p>
    <w:p w:rsidR="00FD0FD6" w:rsidRDefault="00FD0FD6">
      <w:pPr>
        <w:ind w:left="0" w:right="-376" w:hanging="2"/>
        <w:jc w:val="both"/>
        <w:rPr>
          <w:rFonts w:ascii="Calibri" w:eastAsia="Calibri" w:hAnsi="Calibri" w:cs="Calibri"/>
          <w:sz w:val="20"/>
          <w:szCs w:val="20"/>
        </w:rPr>
      </w:pPr>
    </w:p>
    <w:p w:rsidR="00FD0FD6" w:rsidRDefault="000D4BEE">
      <w:pPr>
        <w:numPr>
          <w:ilvl w:val="0"/>
          <w:numId w:val="22"/>
        </w:numPr>
        <w:ind w:left="0" w:right="-376" w:hanging="2"/>
        <w:jc w:val="both"/>
        <w:rPr>
          <w:rFonts w:ascii="Calibri" w:eastAsia="Calibri" w:hAnsi="Calibri" w:cs="Calibri"/>
        </w:rPr>
      </w:pPr>
      <w:r>
        <w:rPr>
          <w:rFonts w:ascii="Calibri" w:eastAsia="Calibri" w:hAnsi="Calibri" w:cs="Calibri"/>
          <w:b/>
          <w:u w:val="single"/>
        </w:rPr>
        <w:t>PRESENTACIÓN DE OFERTA DE MANERA ELECTRÓNICA</w:t>
      </w:r>
    </w:p>
    <w:p w:rsidR="00FD0FD6" w:rsidRDefault="00FD0FD6">
      <w:pPr>
        <w:ind w:left="0" w:right="-376" w:hanging="2"/>
        <w:jc w:val="both"/>
        <w:rPr>
          <w:rFonts w:ascii="Calibri" w:eastAsia="Calibri" w:hAnsi="Calibri" w:cs="Calibri"/>
          <w:sz w:val="20"/>
          <w:szCs w:val="20"/>
        </w:rPr>
      </w:pPr>
    </w:p>
    <w:p w:rsidR="00FD0FD6" w:rsidRDefault="000D4BEE">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290482">
        <w:rPr>
          <w:rFonts w:ascii="Calibri" w:eastAsia="Calibri" w:hAnsi="Calibri" w:cs="Calibri"/>
          <w:color w:val="000000"/>
          <w:sz w:val="20"/>
          <w:szCs w:val="20"/>
        </w:rPr>
        <w:t>al 20</w:t>
      </w:r>
      <w:r w:rsidRPr="00290482">
        <w:rPr>
          <w:rFonts w:ascii="Calibri" w:eastAsia="Calibri" w:hAnsi="Calibri" w:cs="Calibri"/>
          <w:sz w:val="20"/>
          <w:szCs w:val="20"/>
        </w:rPr>
        <w:t>2</w:t>
      </w:r>
      <w:r w:rsidR="00290482" w:rsidRPr="00290482">
        <w:rPr>
          <w:rFonts w:ascii="Calibri" w:eastAsia="Calibri" w:hAnsi="Calibri" w:cs="Calibri"/>
          <w:sz w:val="20"/>
          <w:szCs w:val="20"/>
        </w:rPr>
        <w:t>1</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t xml:space="preserve"> </w:t>
      </w:r>
      <w:r>
        <w:rPr>
          <w:rFonts w:ascii="Calibri" w:eastAsia="Calibri" w:hAnsi="Calibri" w:cs="Calibri"/>
          <w:color w:val="000000"/>
          <w:sz w:val="20"/>
          <w:szCs w:val="20"/>
        </w:rPr>
        <w:t xml:space="preserve">expedida por la Dirección General de Tecnologías de la Información y Telecomunicaciones.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w:t>
        </w:r>
        <w:proofErr w:type="spellStart"/>
        <w:r>
          <w:rPr>
            <w:rFonts w:ascii="Calibri" w:eastAsia="Calibri" w:hAnsi="Calibri" w:cs="Calibri"/>
            <w:color w:val="0000FF"/>
            <w:sz w:val="20"/>
            <w:szCs w:val="20"/>
            <w:u w:val="single"/>
          </w:rPr>
          <w:t>dgrmsg.guanajuato.gob.mx</w:t>
        </w:r>
        <w:proofErr w:type="spellEnd"/>
        <w:r>
          <w:rPr>
            <w:rFonts w:ascii="Calibri" w:eastAsia="Calibri" w:hAnsi="Calibri" w:cs="Calibri"/>
            <w:color w:val="0000FF"/>
            <w:sz w:val="20"/>
            <w:szCs w:val="20"/>
            <w:u w:val="single"/>
          </w:rPr>
          <w:t>/manuales/</w:t>
        </w:r>
        <w:proofErr w:type="spellStart"/>
        <w:r>
          <w:rPr>
            <w:rFonts w:ascii="Calibri" w:eastAsia="Calibri" w:hAnsi="Calibri" w:cs="Calibri"/>
            <w:color w:val="0000FF"/>
            <w:sz w:val="20"/>
            <w:szCs w:val="20"/>
            <w:u w:val="single"/>
          </w:rPr>
          <w:t>manualSRM.pdf</w:t>
        </w:r>
        <w:proofErr w:type="spellEnd"/>
      </w:hyperlink>
      <w:r>
        <w:rPr>
          <w:rFonts w:ascii="Calibri" w:eastAsia="Calibri" w:hAnsi="Calibri" w:cs="Calibri"/>
          <w:color w:val="000000"/>
          <w:sz w:val="20"/>
          <w:szCs w:val="20"/>
        </w:rPr>
        <w:t>”; debiendo ingresar la siguiente información y documentación:</w:t>
      </w:r>
    </w:p>
    <w:p w:rsidR="00FD0FD6" w:rsidRDefault="00FD0FD6" w:rsidP="000D4BE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D0FD6" w:rsidRDefault="000D4BEE">
      <w:pPr>
        <w:numPr>
          <w:ilvl w:val="0"/>
          <w:numId w:val="2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D0FD6" w:rsidRDefault="00FD0FD6">
      <w:pPr>
        <w:ind w:left="0" w:right="-376" w:hanging="2"/>
        <w:jc w:val="both"/>
        <w:rPr>
          <w:rFonts w:ascii="Calibri" w:eastAsia="Calibri" w:hAnsi="Calibri" w:cs="Calibri"/>
          <w:sz w:val="20"/>
          <w:szCs w:val="20"/>
        </w:rPr>
      </w:pPr>
    </w:p>
    <w:p w:rsidR="000F158B" w:rsidRDefault="000F158B" w:rsidP="000F158B">
      <w:pPr>
        <w:numPr>
          <w:ilvl w:val="0"/>
          <w:numId w:val="2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0F158B" w:rsidRDefault="000F158B" w:rsidP="000F158B">
      <w:pPr>
        <w:ind w:left="0" w:right="284" w:hanging="2"/>
        <w:jc w:val="both"/>
        <w:rPr>
          <w:rFonts w:ascii="Calibri" w:eastAsia="Calibri" w:hAnsi="Calibri" w:cs="Calibri"/>
          <w:sz w:val="20"/>
          <w:szCs w:val="20"/>
        </w:rPr>
      </w:pPr>
    </w:p>
    <w:p w:rsidR="000F158B" w:rsidRDefault="000F158B" w:rsidP="000F158B">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0F158B" w:rsidRPr="00646B4E" w:rsidRDefault="000F158B" w:rsidP="000F158B">
      <w:pPr>
        <w:numPr>
          <w:ilvl w:val="0"/>
          <w:numId w:val="29"/>
        </w:numPr>
        <w:ind w:left="0" w:right="284" w:hanging="2"/>
        <w:jc w:val="both"/>
        <w:rPr>
          <w:rFonts w:ascii="Calibri" w:eastAsia="Calibri" w:hAnsi="Calibri" w:cs="Calibri"/>
          <w:sz w:val="20"/>
          <w:szCs w:val="20"/>
        </w:rPr>
      </w:pPr>
      <w:r w:rsidRPr="00646B4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F158B" w:rsidRDefault="000F158B" w:rsidP="000F15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F158B" w:rsidRDefault="000F158B" w:rsidP="000F158B">
      <w:pPr>
        <w:numPr>
          <w:ilvl w:val="0"/>
          <w:numId w:val="2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0F158B" w:rsidRDefault="000F158B" w:rsidP="000F15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F158B" w:rsidRDefault="000F158B" w:rsidP="000F158B">
      <w:pPr>
        <w:numPr>
          <w:ilvl w:val="0"/>
          <w:numId w:val="28"/>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0F158B" w:rsidRDefault="000F158B" w:rsidP="000F15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F158B" w:rsidRPr="0084590E" w:rsidRDefault="000F158B" w:rsidP="000F158B">
      <w:pPr>
        <w:numPr>
          <w:ilvl w:val="1"/>
          <w:numId w:val="28"/>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Pr="00646B4E">
        <w:rPr>
          <w:rFonts w:ascii="Calibri" w:eastAsia="Calibri" w:hAnsi="Calibri" w:cs="Calibri"/>
          <w:sz w:val="20"/>
          <w:szCs w:val="20"/>
        </w:rPr>
        <w:t xml:space="preserve">C) </w:t>
      </w:r>
      <w:r w:rsidRPr="00646B4E">
        <w:rPr>
          <w:rFonts w:ascii="Calibri" w:eastAsia="Calibri" w:hAnsi="Calibri" w:cs="Calibri"/>
          <w:b/>
          <w:sz w:val="20"/>
          <w:szCs w:val="20"/>
        </w:rPr>
        <w:t>(</w:t>
      </w:r>
      <w:proofErr w:type="spellStart"/>
      <w:r w:rsidRPr="00646B4E">
        <w:rPr>
          <w:rFonts w:ascii="Calibri" w:eastAsia="Calibri" w:hAnsi="Calibri" w:cs="Calibri"/>
          <w:b/>
          <w:sz w:val="20"/>
          <w:szCs w:val="20"/>
        </w:rPr>
        <w:t>2</w:t>
      </w:r>
      <w:r w:rsidRPr="00646B4E">
        <w:rPr>
          <w:rFonts w:ascii="Calibri" w:eastAsia="Calibri" w:hAnsi="Calibri" w:cs="Calibri"/>
          <w:b/>
          <w:i/>
          <w:sz w:val="20"/>
          <w:szCs w:val="20"/>
        </w:rPr>
        <w:t>_</w:t>
      </w:r>
      <w:r>
        <w:rPr>
          <w:rFonts w:ascii="Calibri" w:eastAsia="Calibri" w:hAnsi="Calibri" w:cs="Calibri"/>
          <w:b/>
          <w:i/>
          <w:sz w:val="20"/>
          <w:szCs w:val="20"/>
        </w:rPr>
        <w:t>CDI_#proveedor</w:t>
      </w:r>
      <w:proofErr w:type="spellEnd"/>
      <w:r>
        <w:rPr>
          <w:rFonts w:ascii="Calibri" w:eastAsia="Calibri" w:hAnsi="Calibri" w:cs="Calibri"/>
          <w:b/>
          <w:i/>
          <w:sz w:val="20"/>
          <w:szCs w:val="20"/>
        </w:rPr>
        <w:t>.*)</w:t>
      </w:r>
    </w:p>
    <w:p w:rsidR="0084590E" w:rsidRPr="0084590E" w:rsidRDefault="0084590E" w:rsidP="0084590E">
      <w:pPr>
        <w:ind w:leftChars="0" w:left="0" w:right="284" w:firstLineChars="0" w:firstLine="0"/>
        <w:jc w:val="both"/>
        <w:rPr>
          <w:rFonts w:ascii="Calibri" w:eastAsia="Calibri" w:hAnsi="Calibri" w:cs="Calibri"/>
          <w:sz w:val="20"/>
          <w:szCs w:val="20"/>
        </w:rPr>
      </w:pPr>
    </w:p>
    <w:p w:rsidR="0084590E" w:rsidRPr="0084590E" w:rsidRDefault="0084590E" w:rsidP="0084590E">
      <w:pPr>
        <w:numPr>
          <w:ilvl w:val="1"/>
          <w:numId w:val="28"/>
        </w:numPr>
        <w:ind w:left="0" w:right="284" w:hanging="2"/>
        <w:jc w:val="both"/>
        <w:rPr>
          <w:rFonts w:ascii="Calibri" w:eastAsia="Calibri" w:hAnsi="Calibri" w:cs="Calibri"/>
          <w:sz w:val="20"/>
          <w:szCs w:val="20"/>
        </w:rPr>
      </w:pPr>
      <w:r w:rsidRPr="0084590E">
        <w:rPr>
          <w:rFonts w:ascii="Calibri" w:eastAsia="Calibri" w:hAnsi="Calibri" w:cs="Calibri"/>
          <w:sz w:val="20"/>
          <w:szCs w:val="20"/>
        </w:rPr>
        <w:t xml:space="preserve">Carta de declaración de integridad (Anexo </w:t>
      </w:r>
      <w:r>
        <w:rPr>
          <w:rFonts w:ascii="Calibri" w:eastAsia="Calibri" w:hAnsi="Calibri" w:cs="Calibri"/>
          <w:sz w:val="20"/>
          <w:szCs w:val="20"/>
        </w:rPr>
        <w:t>J</w:t>
      </w:r>
      <w:r w:rsidRPr="0084590E">
        <w:rPr>
          <w:rFonts w:ascii="Calibri" w:eastAsia="Calibri" w:hAnsi="Calibri" w:cs="Calibri"/>
          <w:sz w:val="20"/>
          <w:szCs w:val="20"/>
        </w:rPr>
        <w:t>)</w:t>
      </w:r>
      <w:r>
        <w:rPr>
          <w:rFonts w:ascii="Calibri" w:eastAsia="Calibri" w:hAnsi="Calibri" w:cs="Calibri"/>
          <w:sz w:val="20"/>
          <w:szCs w:val="20"/>
        </w:rPr>
        <w:t xml:space="preserve"> </w:t>
      </w:r>
      <w:r w:rsidRPr="00646B4E">
        <w:rPr>
          <w:rFonts w:ascii="Calibri" w:eastAsia="Calibri" w:hAnsi="Calibri" w:cs="Calibri"/>
          <w:b/>
          <w:sz w:val="20"/>
          <w:szCs w:val="20"/>
        </w:rPr>
        <w:t>(</w:t>
      </w:r>
      <w:proofErr w:type="spellStart"/>
      <w:r w:rsidRPr="00646B4E">
        <w:rPr>
          <w:rFonts w:ascii="Calibri" w:eastAsia="Calibri" w:hAnsi="Calibri" w:cs="Calibri"/>
          <w:b/>
          <w:sz w:val="20"/>
          <w:szCs w:val="20"/>
        </w:rPr>
        <w:t>2</w:t>
      </w:r>
      <w:r>
        <w:rPr>
          <w:rFonts w:ascii="Calibri" w:eastAsia="Calibri" w:hAnsi="Calibri" w:cs="Calibri"/>
          <w:b/>
          <w:sz w:val="20"/>
          <w:szCs w:val="20"/>
        </w:rPr>
        <w:t>.2</w:t>
      </w:r>
      <w:r w:rsidRPr="00646B4E">
        <w:rPr>
          <w:rFonts w:ascii="Calibri" w:eastAsia="Calibri" w:hAnsi="Calibri" w:cs="Calibri"/>
          <w:b/>
          <w:i/>
          <w:sz w:val="20"/>
          <w:szCs w:val="20"/>
        </w:rPr>
        <w:t>_</w:t>
      </w:r>
      <w:r>
        <w:rPr>
          <w:rFonts w:ascii="Calibri" w:eastAsia="Calibri" w:hAnsi="Calibri" w:cs="Calibri"/>
          <w:b/>
          <w:i/>
          <w:sz w:val="20"/>
          <w:szCs w:val="20"/>
        </w:rPr>
        <w:t>CDI_#proveedor</w:t>
      </w:r>
      <w:proofErr w:type="spellEnd"/>
      <w:r>
        <w:rPr>
          <w:rFonts w:ascii="Calibri" w:eastAsia="Calibri" w:hAnsi="Calibri" w:cs="Calibri"/>
          <w:b/>
          <w:i/>
          <w:sz w:val="20"/>
          <w:szCs w:val="20"/>
        </w:rPr>
        <w:t>.*)</w:t>
      </w:r>
    </w:p>
    <w:p w:rsidR="000F158B" w:rsidRDefault="000F158B" w:rsidP="000F158B">
      <w:pPr>
        <w:ind w:left="0" w:right="284" w:hanging="2"/>
        <w:jc w:val="both"/>
        <w:rPr>
          <w:rFonts w:ascii="Calibri" w:eastAsia="Calibri" w:hAnsi="Calibri" w:cs="Calibri"/>
          <w:sz w:val="20"/>
          <w:szCs w:val="20"/>
        </w:rPr>
      </w:pPr>
    </w:p>
    <w:p w:rsidR="000F158B" w:rsidRDefault="000F158B" w:rsidP="000F158B">
      <w:pPr>
        <w:numPr>
          <w:ilvl w:val="1"/>
          <w:numId w:val="28"/>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646B4E">
        <w:rPr>
          <w:rFonts w:ascii="Calibri" w:eastAsia="Calibri" w:hAnsi="Calibri" w:cs="Calibri"/>
          <w:color w:val="222222"/>
          <w:sz w:val="20"/>
          <w:szCs w:val="20"/>
        </w:rPr>
        <w:t>invitación</w:t>
      </w:r>
      <w:r w:rsidRPr="00646B4E">
        <w:rPr>
          <w:rFonts w:ascii="Calibri" w:eastAsia="Calibri" w:hAnsi="Calibri" w:cs="Calibri"/>
          <w:b/>
          <w:color w:val="222222"/>
          <w:sz w:val="20"/>
          <w:szCs w:val="20"/>
        </w:rPr>
        <w:t>. (2.</w:t>
      </w:r>
      <w:r w:rsidR="0084590E">
        <w:rPr>
          <w:rFonts w:ascii="Calibri" w:eastAsia="Calibri" w:hAnsi="Calibri" w:cs="Calibri"/>
          <w:b/>
          <w:color w:val="222222"/>
          <w:sz w:val="20"/>
          <w:szCs w:val="20"/>
          <w:highlight w:val="white"/>
        </w:rPr>
        <w:t>3</w:t>
      </w:r>
      <w:r>
        <w:rPr>
          <w:rFonts w:ascii="Calibri" w:eastAsia="Calibri" w:hAnsi="Calibri" w:cs="Calibri"/>
          <w:b/>
          <w:color w:val="222222"/>
          <w:sz w:val="20"/>
          <w:szCs w:val="20"/>
          <w:highlight w:val="white"/>
        </w:rPr>
        <w:t>._</w:t>
      </w:r>
      <w:proofErr w:type="spellStart"/>
      <w:r>
        <w:rPr>
          <w:rFonts w:ascii="Calibri" w:eastAsia="Calibri" w:hAnsi="Calibri" w:cs="Calibri"/>
          <w:b/>
          <w:color w:val="222222"/>
          <w:sz w:val="20"/>
          <w:szCs w:val="20"/>
          <w:highlight w:val="white"/>
        </w:rPr>
        <w:t>OSAT</w:t>
      </w:r>
      <w:proofErr w:type="spellEnd"/>
      <w:r>
        <w:rPr>
          <w:rFonts w:ascii="Calibri" w:eastAsia="Calibri" w:hAnsi="Calibri" w:cs="Calibri"/>
          <w:b/>
          <w:color w:val="222222"/>
          <w:sz w:val="20"/>
          <w:szCs w:val="20"/>
          <w:highlight w:val="white"/>
        </w:rPr>
        <w:t>_#proveedor.*)</w:t>
      </w:r>
    </w:p>
    <w:p w:rsidR="000F158B" w:rsidRDefault="000F158B" w:rsidP="000F15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2C7A30" w:rsidRDefault="000F158B" w:rsidP="002C7A30">
      <w:pPr>
        <w:numPr>
          <w:ilvl w:val="1"/>
          <w:numId w:val="28"/>
        </w:numPr>
        <w:ind w:left="0" w:right="284" w:hanging="2"/>
        <w:jc w:val="both"/>
        <w:rPr>
          <w:rFonts w:ascii="Calibri" w:eastAsia="Calibri" w:hAnsi="Calibri" w:cs="Calibri"/>
          <w:sz w:val="20"/>
          <w:szCs w:val="20"/>
        </w:rPr>
      </w:pPr>
      <w:r w:rsidRPr="000F158B">
        <w:rPr>
          <w:rFonts w:ascii="Calibri" w:eastAsia="Calibri" w:hAnsi="Calibri" w:cs="Calibri"/>
          <w:color w:val="222222"/>
          <w:sz w:val="20"/>
          <w:szCs w:val="20"/>
          <w:highlight w:val="white"/>
        </w:rPr>
        <w:t>O</w:t>
      </w:r>
      <w:r w:rsidRPr="000F158B">
        <w:rPr>
          <w:rFonts w:ascii="Calibri" w:eastAsia="Calibri" w:hAnsi="Calibri" w:cs="Calibri"/>
          <w:sz w:val="20"/>
          <w:szCs w:val="20"/>
          <w:highlight w:val="white"/>
        </w:rPr>
        <w:t xml:space="preserve">pinión del Cumplimiento de Obligaciones en </w:t>
      </w:r>
      <w:r w:rsidRPr="000F158B">
        <w:rPr>
          <w:rFonts w:ascii="Calibri" w:eastAsia="Calibri" w:hAnsi="Calibri" w:cs="Calibri"/>
          <w:b/>
          <w:sz w:val="20"/>
          <w:szCs w:val="20"/>
          <w:highlight w:val="white"/>
        </w:rPr>
        <w:t>materia de Seguridad Social</w:t>
      </w:r>
      <w:r w:rsidRPr="000F158B">
        <w:rPr>
          <w:rFonts w:ascii="Calibri" w:eastAsia="Calibri" w:hAnsi="Calibri" w:cs="Calibri"/>
          <w:sz w:val="20"/>
          <w:szCs w:val="20"/>
          <w:highlight w:val="white"/>
        </w:rPr>
        <w:t xml:space="preserve">, que alude el Acuerdo número: </w:t>
      </w:r>
      <w:proofErr w:type="spellStart"/>
      <w:r w:rsidRPr="000F158B">
        <w:rPr>
          <w:rFonts w:ascii="Calibri" w:eastAsia="Calibri" w:hAnsi="Calibri" w:cs="Calibri"/>
          <w:sz w:val="20"/>
          <w:szCs w:val="20"/>
          <w:highlight w:val="white"/>
        </w:rPr>
        <w:t>ACDO.SA1.HCT.101214</w:t>
      </w:r>
      <w:proofErr w:type="spellEnd"/>
      <w:r w:rsidRPr="000F158B">
        <w:rPr>
          <w:rFonts w:ascii="Calibri" w:eastAsia="Calibri" w:hAnsi="Calibri" w:cs="Calibri"/>
          <w:sz w:val="20"/>
          <w:szCs w:val="20"/>
          <w:highlight w:val="white"/>
        </w:rPr>
        <w:t>/</w:t>
      </w:r>
      <w:proofErr w:type="spellStart"/>
      <w:r w:rsidRPr="000F158B">
        <w:rPr>
          <w:rFonts w:ascii="Calibri" w:eastAsia="Calibri" w:hAnsi="Calibri" w:cs="Calibri"/>
          <w:sz w:val="20"/>
          <w:szCs w:val="20"/>
          <w:highlight w:val="white"/>
        </w:rPr>
        <w:t>281.P.DIR</w:t>
      </w:r>
      <w:proofErr w:type="spellEnd"/>
      <w:r w:rsidRPr="000F158B">
        <w:rPr>
          <w:rFonts w:ascii="Calibri" w:eastAsia="Calibri" w:hAnsi="Calibri" w:cs="Calibri"/>
          <w:sz w:val="20"/>
          <w:szCs w:val="20"/>
          <w:highlight w:val="white"/>
        </w:rPr>
        <w:t xml:space="preserve">, dictado por el H. Consejo Técnico del </w:t>
      </w:r>
      <w:r w:rsidRPr="000F158B">
        <w:rPr>
          <w:rFonts w:ascii="Calibri" w:eastAsia="Calibri" w:hAnsi="Calibri" w:cs="Calibri"/>
          <w:b/>
          <w:sz w:val="20"/>
          <w:szCs w:val="20"/>
          <w:highlight w:val="white"/>
        </w:rPr>
        <w:t>Instituto Mexicano del Seguro Social</w:t>
      </w:r>
      <w:r w:rsidRPr="000F158B">
        <w:rPr>
          <w:rFonts w:ascii="Calibri" w:eastAsia="Calibri" w:hAnsi="Calibri" w:cs="Calibri"/>
          <w:sz w:val="20"/>
          <w:szCs w:val="20"/>
          <w:highlight w:val="white"/>
        </w:rPr>
        <w:t xml:space="preserve">, </w:t>
      </w:r>
      <w:r w:rsidRPr="000F158B">
        <w:rPr>
          <w:rFonts w:ascii="Calibri" w:eastAsia="Calibri" w:hAnsi="Calibri" w:cs="Calibri"/>
          <w:b/>
          <w:sz w:val="20"/>
          <w:szCs w:val="20"/>
          <w:highlight w:val="white"/>
        </w:rPr>
        <w:t xml:space="preserve">en </w:t>
      </w:r>
      <w:r w:rsidRPr="000F158B">
        <w:rPr>
          <w:rFonts w:ascii="Calibri" w:eastAsia="Calibri" w:hAnsi="Calibri" w:cs="Calibri"/>
          <w:b/>
          <w:sz w:val="20"/>
          <w:szCs w:val="20"/>
          <w:highlight w:val="white"/>
          <w:u w:val="single"/>
        </w:rPr>
        <w:t>SENTIDO POSITIVA</w:t>
      </w:r>
      <w:r w:rsidRPr="000F158B">
        <w:rPr>
          <w:rFonts w:ascii="Calibri" w:eastAsia="Calibri" w:hAnsi="Calibri" w:cs="Calibri"/>
          <w:b/>
          <w:sz w:val="20"/>
          <w:szCs w:val="20"/>
          <w:highlight w:val="white"/>
        </w:rPr>
        <w:t xml:space="preserve"> </w:t>
      </w:r>
      <w:r w:rsidRPr="000F158B">
        <w:rPr>
          <w:rFonts w:ascii="Calibri" w:eastAsia="Calibri" w:hAnsi="Calibri" w:cs="Calibri"/>
          <w:sz w:val="20"/>
          <w:szCs w:val="20"/>
          <w:highlight w:val="white"/>
        </w:rPr>
        <w:t xml:space="preserve">con </w:t>
      </w:r>
      <w:r w:rsidRPr="000F158B">
        <w:rPr>
          <w:rFonts w:ascii="Calibri" w:eastAsia="Calibri" w:hAnsi="Calibri" w:cs="Calibri"/>
          <w:b/>
          <w:sz w:val="20"/>
          <w:szCs w:val="20"/>
          <w:highlight w:val="white"/>
        </w:rPr>
        <w:t>una fecha de expedición no mayor a 30 días naturales anteriores contados a partir del acto de apertura</w:t>
      </w:r>
      <w:r w:rsidRPr="000F158B">
        <w:rPr>
          <w:rFonts w:ascii="Calibri" w:eastAsia="Calibri" w:hAnsi="Calibri" w:cs="Calibri"/>
          <w:sz w:val="20"/>
          <w:szCs w:val="20"/>
          <w:highlight w:val="white"/>
        </w:rPr>
        <w:t xml:space="preserve"> de la presente invitación.</w:t>
      </w:r>
      <w:r w:rsidR="002C7A30">
        <w:rPr>
          <w:rFonts w:ascii="Calibri" w:eastAsia="Calibri" w:hAnsi="Calibri" w:cs="Calibri"/>
          <w:sz w:val="20"/>
          <w:szCs w:val="20"/>
          <w:highlight w:val="white"/>
        </w:rPr>
        <w:t xml:space="preserve"> </w:t>
      </w:r>
      <w:r w:rsidR="002C7A30" w:rsidRPr="00646B4E">
        <w:rPr>
          <w:rFonts w:ascii="Calibri" w:eastAsia="Calibri" w:hAnsi="Calibri" w:cs="Calibri"/>
          <w:b/>
          <w:color w:val="222222"/>
          <w:sz w:val="20"/>
          <w:szCs w:val="20"/>
        </w:rPr>
        <w:t>(2.</w:t>
      </w:r>
      <w:r w:rsidR="0084590E">
        <w:rPr>
          <w:rFonts w:ascii="Calibri" w:eastAsia="Calibri" w:hAnsi="Calibri" w:cs="Calibri"/>
          <w:b/>
          <w:color w:val="222222"/>
          <w:sz w:val="20"/>
          <w:szCs w:val="20"/>
        </w:rPr>
        <w:t>4</w:t>
      </w:r>
      <w:r w:rsidR="002C7A30">
        <w:rPr>
          <w:rFonts w:ascii="Calibri" w:eastAsia="Calibri" w:hAnsi="Calibri" w:cs="Calibri"/>
          <w:b/>
          <w:color w:val="222222"/>
          <w:sz w:val="20"/>
          <w:szCs w:val="20"/>
          <w:highlight w:val="white"/>
        </w:rPr>
        <w:t>._</w:t>
      </w:r>
      <w:proofErr w:type="spellStart"/>
      <w:r w:rsidR="002C7A30">
        <w:rPr>
          <w:rFonts w:ascii="Calibri" w:eastAsia="Calibri" w:hAnsi="Calibri" w:cs="Calibri"/>
          <w:b/>
          <w:color w:val="222222"/>
          <w:sz w:val="20"/>
          <w:szCs w:val="20"/>
          <w:highlight w:val="white"/>
        </w:rPr>
        <w:t>OMSS</w:t>
      </w:r>
      <w:proofErr w:type="spellEnd"/>
      <w:r w:rsidR="002C7A30">
        <w:rPr>
          <w:rFonts w:ascii="Calibri" w:eastAsia="Calibri" w:hAnsi="Calibri" w:cs="Calibri"/>
          <w:b/>
          <w:color w:val="222222"/>
          <w:sz w:val="20"/>
          <w:szCs w:val="20"/>
          <w:highlight w:val="white"/>
        </w:rPr>
        <w:t>_#proveedor.*)</w:t>
      </w:r>
    </w:p>
    <w:p w:rsidR="000F158B" w:rsidRPr="002C7A30" w:rsidRDefault="000F158B" w:rsidP="002C7A30">
      <w:pPr>
        <w:spacing w:before="240" w:after="240" w:line="276" w:lineRule="auto"/>
        <w:ind w:left="0" w:hanging="2"/>
        <w:jc w:val="both"/>
        <w:rPr>
          <w:rFonts w:ascii="Calibri" w:eastAsia="Calibri" w:hAnsi="Calibri" w:cs="Calibri"/>
          <w:color w:val="222222"/>
          <w:sz w:val="20"/>
          <w:szCs w:val="20"/>
          <w:highlight w:val="white"/>
        </w:rPr>
      </w:pPr>
      <w:r w:rsidRPr="002C7A30">
        <w:rPr>
          <w:rFonts w:ascii="Calibri" w:eastAsia="Calibri" w:hAnsi="Calibri" w:cs="Calibri"/>
          <w:color w:val="222222"/>
          <w:sz w:val="20"/>
          <w:szCs w:val="20"/>
          <w:highlight w:val="white"/>
        </w:rPr>
        <w:t xml:space="preserve">Dicho documento será validado con posterioridad al acto de apertura, a través de la aplicación correspondiente  a efecto de verificar el </w:t>
      </w:r>
      <w:proofErr w:type="spellStart"/>
      <w:r w:rsidRPr="002C7A30">
        <w:rPr>
          <w:rFonts w:ascii="Calibri" w:eastAsia="Calibri" w:hAnsi="Calibri" w:cs="Calibri"/>
          <w:color w:val="222222"/>
          <w:sz w:val="20"/>
          <w:szCs w:val="20"/>
          <w:highlight w:val="white"/>
        </w:rPr>
        <w:t>RFC</w:t>
      </w:r>
      <w:proofErr w:type="spellEnd"/>
      <w:r w:rsidRPr="002C7A30">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el documento entregado como parte de la propuesta técnica.</w:t>
      </w:r>
    </w:p>
    <w:p w:rsidR="002C7A30" w:rsidRDefault="000F158B" w:rsidP="002C7A30">
      <w:pPr>
        <w:numPr>
          <w:ilvl w:val="1"/>
          <w:numId w:val="28"/>
        </w:numPr>
        <w:ind w:left="0" w:right="284" w:hanging="2"/>
        <w:jc w:val="both"/>
        <w:rPr>
          <w:rFonts w:ascii="Calibri" w:eastAsia="Calibri" w:hAnsi="Calibri" w:cs="Calibri"/>
          <w:sz w:val="20"/>
          <w:szCs w:val="20"/>
        </w:rPr>
      </w:pPr>
      <w:r w:rsidRPr="000F158B">
        <w:rPr>
          <w:rFonts w:ascii="Calibri" w:eastAsia="Calibri" w:hAnsi="Calibri" w:cs="Calibri"/>
          <w:b/>
          <w:sz w:val="20"/>
          <w:szCs w:val="20"/>
          <w:highlight w:val="white"/>
        </w:rPr>
        <w:t>Constancia de situación fiscal en materia de aportaciones patronales</w:t>
      </w:r>
      <w:r w:rsidRPr="000F158B">
        <w:rPr>
          <w:rFonts w:ascii="Calibri" w:eastAsia="Calibri" w:hAnsi="Calibri" w:cs="Calibri"/>
          <w:sz w:val="20"/>
          <w:szCs w:val="20"/>
          <w:highlight w:val="white"/>
        </w:rPr>
        <w:t xml:space="preserve"> y entero de descuentos, y que la misma señale </w:t>
      </w:r>
      <w:r w:rsidRPr="000F158B">
        <w:rPr>
          <w:rFonts w:ascii="Calibri" w:eastAsia="Calibri" w:hAnsi="Calibri" w:cs="Calibri"/>
          <w:b/>
          <w:sz w:val="20"/>
          <w:szCs w:val="20"/>
          <w:highlight w:val="white"/>
        </w:rPr>
        <w:t>que no se identificaron adeudos y se encuentra al corriente de sus obligaciones</w:t>
      </w:r>
      <w:r w:rsidRPr="000F158B">
        <w:rPr>
          <w:rFonts w:ascii="Calibri" w:eastAsia="Calibri" w:hAnsi="Calibri" w:cs="Calibri"/>
          <w:sz w:val="20"/>
          <w:szCs w:val="20"/>
          <w:highlight w:val="white"/>
        </w:rPr>
        <w:t xml:space="preserve">, con una </w:t>
      </w:r>
      <w:r w:rsidRPr="000F158B">
        <w:rPr>
          <w:rFonts w:ascii="Calibri" w:eastAsia="Calibri" w:hAnsi="Calibri" w:cs="Calibri"/>
          <w:b/>
          <w:sz w:val="20"/>
          <w:szCs w:val="20"/>
          <w:highlight w:val="white"/>
        </w:rPr>
        <w:t>fecha de expedición no mayor a 30 días naturales anteriores contados a partir del acto de apertura</w:t>
      </w:r>
      <w:r w:rsidRPr="000F158B">
        <w:rPr>
          <w:rFonts w:ascii="Calibri" w:eastAsia="Calibri" w:hAnsi="Calibri" w:cs="Calibri"/>
          <w:sz w:val="20"/>
          <w:szCs w:val="20"/>
          <w:highlight w:val="white"/>
        </w:rPr>
        <w:t xml:space="preserve"> de la presente licitación, conforme al “Acuerdo del H. Consejo de Administración del </w:t>
      </w:r>
      <w:r w:rsidRPr="000F158B">
        <w:rPr>
          <w:rFonts w:ascii="Calibri" w:eastAsia="Calibri" w:hAnsi="Calibri" w:cs="Calibri"/>
          <w:b/>
          <w:sz w:val="20"/>
          <w:szCs w:val="20"/>
          <w:highlight w:val="white"/>
        </w:rPr>
        <w:t>Instituto del Fondo Nacional de la Vivienda para los Trabajadores</w:t>
      </w:r>
      <w:r w:rsidRPr="000F158B">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2C7A30">
        <w:rPr>
          <w:rFonts w:ascii="Calibri" w:eastAsia="Calibri" w:hAnsi="Calibri" w:cs="Calibri"/>
          <w:sz w:val="20"/>
          <w:szCs w:val="20"/>
          <w:highlight w:val="white"/>
        </w:rPr>
        <w:t xml:space="preserve"> </w:t>
      </w:r>
      <w:r w:rsidR="002C7A30" w:rsidRPr="00646B4E">
        <w:rPr>
          <w:rFonts w:ascii="Calibri" w:eastAsia="Calibri" w:hAnsi="Calibri" w:cs="Calibri"/>
          <w:b/>
          <w:color w:val="222222"/>
          <w:sz w:val="20"/>
          <w:szCs w:val="20"/>
        </w:rPr>
        <w:t>(2.</w:t>
      </w:r>
      <w:r w:rsidR="0084590E">
        <w:rPr>
          <w:rFonts w:ascii="Calibri" w:eastAsia="Calibri" w:hAnsi="Calibri" w:cs="Calibri"/>
          <w:b/>
          <w:color w:val="222222"/>
          <w:sz w:val="20"/>
          <w:szCs w:val="20"/>
          <w:highlight w:val="white"/>
        </w:rPr>
        <w:t>5</w:t>
      </w:r>
      <w:r w:rsidR="002C7A30">
        <w:rPr>
          <w:rFonts w:ascii="Calibri" w:eastAsia="Calibri" w:hAnsi="Calibri" w:cs="Calibri"/>
          <w:b/>
          <w:color w:val="222222"/>
          <w:sz w:val="20"/>
          <w:szCs w:val="20"/>
          <w:highlight w:val="white"/>
        </w:rPr>
        <w:t>._</w:t>
      </w:r>
      <w:proofErr w:type="spellStart"/>
      <w:r w:rsidR="002C7A30">
        <w:rPr>
          <w:rFonts w:ascii="Calibri" w:eastAsia="Calibri" w:hAnsi="Calibri" w:cs="Calibri"/>
          <w:b/>
          <w:color w:val="222222"/>
          <w:sz w:val="20"/>
          <w:szCs w:val="20"/>
          <w:highlight w:val="white"/>
        </w:rPr>
        <w:t>OCINFT</w:t>
      </w:r>
      <w:proofErr w:type="spellEnd"/>
      <w:r w:rsidR="002C7A30">
        <w:rPr>
          <w:rFonts w:ascii="Calibri" w:eastAsia="Calibri" w:hAnsi="Calibri" w:cs="Calibri"/>
          <w:b/>
          <w:color w:val="222222"/>
          <w:sz w:val="20"/>
          <w:szCs w:val="20"/>
          <w:highlight w:val="white"/>
        </w:rPr>
        <w:t>_#proveedor.*)</w:t>
      </w:r>
    </w:p>
    <w:p w:rsidR="000F158B" w:rsidRPr="002C7A30" w:rsidRDefault="000F158B" w:rsidP="002C7A30">
      <w:pPr>
        <w:spacing w:before="240" w:after="240" w:line="276" w:lineRule="auto"/>
        <w:ind w:left="0" w:hanging="2"/>
        <w:jc w:val="both"/>
        <w:rPr>
          <w:rFonts w:ascii="Calibri" w:eastAsia="Calibri" w:hAnsi="Calibri" w:cs="Calibri"/>
          <w:color w:val="222222"/>
          <w:sz w:val="20"/>
          <w:szCs w:val="20"/>
          <w:highlight w:val="white"/>
        </w:rPr>
      </w:pPr>
      <w:r w:rsidRPr="002C7A30">
        <w:rPr>
          <w:rFonts w:ascii="Calibri" w:eastAsia="Calibri" w:hAnsi="Calibri" w:cs="Calibri"/>
          <w:color w:val="222222"/>
          <w:sz w:val="20"/>
          <w:szCs w:val="20"/>
          <w:highlight w:val="white"/>
        </w:rPr>
        <w:t xml:space="preserve">Dicho documento será validado con posterioridad al acto de apertura, a través de la aplicación correspondiente a efecto de verificar el </w:t>
      </w:r>
      <w:proofErr w:type="spellStart"/>
      <w:r w:rsidRPr="002C7A30">
        <w:rPr>
          <w:rFonts w:ascii="Calibri" w:eastAsia="Calibri" w:hAnsi="Calibri" w:cs="Calibri"/>
          <w:color w:val="222222"/>
          <w:sz w:val="20"/>
          <w:szCs w:val="20"/>
          <w:highlight w:val="white"/>
        </w:rPr>
        <w:t>RFC</w:t>
      </w:r>
      <w:proofErr w:type="spellEnd"/>
      <w:r w:rsidRPr="002C7A30">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0F158B" w:rsidRPr="0084590E" w:rsidRDefault="0084590E" w:rsidP="000F158B">
      <w:pPr>
        <w:ind w:left="0" w:right="284" w:hanging="2"/>
        <w:jc w:val="both"/>
        <w:rPr>
          <w:rFonts w:ascii="Calibri" w:eastAsia="Calibri" w:hAnsi="Calibri" w:cs="Calibri"/>
          <w:sz w:val="20"/>
          <w:szCs w:val="20"/>
          <w:highlight w:val="white"/>
        </w:rPr>
      </w:pPr>
      <w:r>
        <w:rPr>
          <w:rFonts w:ascii="Calibri" w:eastAsia="Calibri" w:hAnsi="Calibri" w:cs="Calibri"/>
          <w:sz w:val="20"/>
          <w:szCs w:val="20"/>
        </w:rPr>
        <w:t>2.6</w:t>
      </w:r>
      <w:r w:rsidR="000F158B">
        <w:rPr>
          <w:rFonts w:ascii="Calibri" w:eastAsia="Calibri" w:hAnsi="Calibri" w:cs="Calibri"/>
          <w:sz w:val="20"/>
          <w:szCs w:val="20"/>
        </w:rPr>
        <w:tab/>
      </w:r>
      <w:r w:rsidR="000F158B" w:rsidRPr="0084590E">
        <w:rPr>
          <w:rFonts w:ascii="Calibri" w:eastAsia="Calibri" w:hAnsi="Calibri" w:cs="Calibri"/>
          <w:sz w:val="20"/>
          <w:szCs w:val="20"/>
          <w:highlight w:val="white"/>
        </w:rPr>
        <w:t xml:space="preserve">Anexo AB con los puntos solicitados según participe, preferentemente en hoja membretada del participante, con nombre y firma del representante o apoderado legal acreditado. </w:t>
      </w:r>
      <w:r>
        <w:rPr>
          <w:rFonts w:ascii="Calibri" w:eastAsia="Calibri" w:hAnsi="Calibri" w:cs="Calibri"/>
          <w:sz w:val="20"/>
          <w:szCs w:val="20"/>
          <w:highlight w:val="white"/>
        </w:rPr>
        <w:t>(</w:t>
      </w:r>
      <w:proofErr w:type="spellStart"/>
      <w:r>
        <w:rPr>
          <w:rFonts w:ascii="Calibri" w:eastAsia="Calibri" w:hAnsi="Calibri" w:cs="Calibri"/>
          <w:sz w:val="20"/>
          <w:szCs w:val="20"/>
          <w:highlight w:val="white"/>
        </w:rPr>
        <w:t>2.6</w:t>
      </w:r>
      <w:r w:rsidR="000F158B" w:rsidRPr="0084590E">
        <w:rPr>
          <w:rFonts w:ascii="Calibri" w:eastAsia="Calibri" w:hAnsi="Calibri" w:cs="Calibri"/>
          <w:sz w:val="20"/>
          <w:szCs w:val="20"/>
          <w:highlight w:val="white"/>
        </w:rPr>
        <w:t>_AB_#proveedor</w:t>
      </w:r>
      <w:proofErr w:type="spellEnd"/>
      <w:r w:rsidR="000F158B" w:rsidRPr="0084590E">
        <w:rPr>
          <w:rFonts w:ascii="Calibri" w:eastAsia="Calibri" w:hAnsi="Calibri" w:cs="Calibri"/>
          <w:sz w:val="20"/>
          <w:szCs w:val="20"/>
          <w:highlight w:val="white"/>
        </w:rPr>
        <w:t>.*)</w:t>
      </w:r>
    </w:p>
    <w:p w:rsidR="000F158B" w:rsidRDefault="000F158B" w:rsidP="000F158B">
      <w:pPr>
        <w:ind w:left="0" w:right="284" w:hanging="2"/>
        <w:rPr>
          <w:rFonts w:ascii="Calibri" w:eastAsia="Calibri" w:hAnsi="Calibri" w:cs="Calibri"/>
          <w:sz w:val="20"/>
          <w:szCs w:val="20"/>
        </w:rPr>
      </w:pPr>
    </w:p>
    <w:p w:rsidR="002C7A30" w:rsidRPr="00380073" w:rsidRDefault="0084590E" w:rsidP="002C7A30">
      <w:pPr>
        <w:ind w:left="0" w:right="284" w:hanging="2"/>
        <w:jc w:val="both"/>
        <w:rPr>
          <w:rFonts w:ascii="Calibri" w:eastAsia="Calibri" w:hAnsi="Calibri" w:cs="Calibri"/>
          <w:sz w:val="20"/>
          <w:szCs w:val="20"/>
        </w:rPr>
      </w:pPr>
      <w:r>
        <w:rPr>
          <w:rFonts w:ascii="Calibri" w:eastAsia="Calibri" w:hAnsi="Calibri" w:cs="Calibri"/>
          <w:sz w:val="20"/>
          <w:szCs w:val="20"/>
        </w:rPr>
        <w:t>2.7</w:t>
      </w:r>
      <w:r w:rsidR="000F158B">
        <w:rPr>
          <w:rFonts w:ascii="Calibri" w:eastAsia="Calibri" w:hAnsi="Calibri" w:cs="Calibri"/>
          <w:sz w:val="20"/>
          <w:szCs w:val="20"/>
        </w:rPr>
        <w:t xml:space="preserve"> </w:t>
      </w:r>
      <w:r w:rsidR="000F158B" w:rsidRPr="00380073">
        <w:rPr>
          <w:rFonts w:ascii="Calibri" w:eastAsia="Calibri" w:hAnsi="Calibri" w:cs="Calibri"/>
          <w:sz w:val="20"/>
          <w:szCs w:val="20"/>
        </w:rPr>
        <w:t>Carta</w:t>
      </w:r>
      <w:r w:rsidR="000F158B">
        <w:rPr>
          <w:rFonts w:ascii="Calibri" w:eastAsia="Calibri" w:hAnsi="Calibri" w:cs="Calibri"/>
          <w:sz w:val="20"/>
          <w:szCs w:val="20"/>
        </w:rPr>
        <w:t xml:space="preserve"> original</w:t>
      </w:r>
      <w:r w:rsidR="000F158B" w:rsidRPr="00380073">
        <w:rPr>
          <w:rFonts w:ascii="Calibri" w:eastAsia="Calibri" w:hAnsi="Calibri" w:cs="Calibri"/>
          <w:sz w:val="20"/>
          <w:szCs w:val="20"/>
        </w:rPr>
        <w:t xml:space="preserve"> del </w:t>
      </w:r>
      <w:r w:rsidR="000F158B" w:rsidRPr="00B55438">
        <w:rPr>
          <w:rFonts w:ascii="Calibri" w:eastAsia="Calibri" w:hAnsi="Calibri" w:cs="Calibri"/>
          <w:sz w:val="20"/>
          <w:szCs w:val="20"/>
        </w:rPr>
        <w:t>fabricante</w:t>
      </w:r>
      <w:r w:rsidR="008E6026" w:rsidRPr="00B55438">
        <w:rPr>
          <w:rFonts w:ascii="Calibri" w:eastAsia="Calibri" w:hAnsi="Calibri" w:cs="Calibri"/>
          <w:sz w:val="20"/>
          <w:szCs w:val="20"/>
        </w:rPr>
        <w:t xml:space="preserve"> o distribuidor mayorista</w:t>
      </w:r>
      <w:r w:rsidR="008E6026">
        <w:rPr>
          <w:rFonts w:ascii="Calibri" w:eastAsia="Calibri" w:hAnsi="Calibri" w:cs="Calibri"/>
          <w:sz w:val="20"/>
          <w:szCs w:val="20"/>
        </w:rPr>
        <w:t xml:space="preserve"> </w:t>
      </w:r>
      <w:r w:rsidR="000F158B" w:rsidRPr="00380073">
        <w:rPr>
          <w:rFonts w:ascii="Calibri" w:eastAsia="Calibri" w:hAnsi="Calibri" w:cs="Calibri"/>
          <w:sz w:val="20"/>
          <w:szCs w:val="20"/>
        </w:rPr>
        <w:t xml:space="preserve"> en </w:t>
      </w:r>
      <w:r w:rsidR="008E6026">
        <w:rPr>
          <w:rFonts w:ascii="Calibri" w:eastAsia="Calibri" w:hAnsi="Calibri" w:cs="Calibri"/>
          <w:sz w:val="20"/>
          <w:szCs w:val="20"/>
        </w:rPr>
        <w:t xml:space="preserve">la </w:t>
      </w:r>
      <w:r w:rsidR="000F158B" w:rsidRPr="00380073">
        <w:rPr>
          <w:rFonts w:ascii="Calibri" w:eastAsia="Calibri" w:hAnsi="Calibri" w:cs="Calibri"/>
          <w:sz w:val="20"/>
          <w:szCs w:val="20"/>
        </w:rPr>
        <w:t xml:space="preserve">que manifieste que el licitante </w:t>
      </w:r>
      <w:r w:rsidR="000F158B">
        <w:rPr>
          <w:rFonts w:ascii="Calibri" w:eastAsia="Calibri" w:hAnsi="Calibri" w:cs="Calibri"/>
          <w:sz w:val="20"/>
          <w:szCs w:val="20"/>
        </w:rPr>
        <w:t xml:space="preserve">es distribuidor  autorizado </w:t>
      </w:r>
      <w:r w:rsidR="000F158B" w:rsidRPr="00380073">
        <w:rPr>
          <w:rFonts w:ascii="Calibri" w:eastAsia="Calibri" w:hAnsi="Calibri" w:cs="Calibri"/>
          <w:sz w:val="20"/>
          <w:szCs w:val="20"/>
        </w:rPr>
        <w:t xml:space="preserve"> </w:t>
      </w:r>
      <w:r w:rsidR="000F158B" w:rsidRPr="00FB33AF">
        <w:rPr>
          <w:rFonts w:ascii="Calibri" w:eastAsia="Calibri" w:hAnsi="Calibri" w:cs="Calibri"/>
          <w:sz w:val="20"/>
          <w:szCs w:val="20"/>
        </w:rPr>
        <w:t xml:space="preserve">de los bienes ofertados, y que responderá para la aplicación de garantías de fábrica, por defectos de fabricación y/o vicios ocultos de los bienes ofertados por el participante firmada por el representante legal, por los períodos señalados en el anexo I, a entera satisfacción de Gobierno del Estado. </w:t>
      </w:r>
      <w:r>
        <w:rPr>
          <w:rFonts w:ascii="Calibri" w:eastAsia="Calibri" w:hAnsi="Calibri" w:cs="Calibri"/>
          <w:b/>
          <w:i/>
          <w:sz w:val="20"/>
          <w:szCs w:val="20"/>
        </w:rPr>
        <w:t>(2.7</w:t>
      </w:r>
      <w:r w:rsidR="002C7A30" w:rsidRPr="00FB33AF">
        <w:rPr>
          <w:rFonts w:ascii="Calibri" w:eastAsia="Calibri" w:hAnsi="Calibri" w:cs="Calibri"/>
          <w:b/>
          <w:i/>
          <w:sz w:val="20"/>
          <w:szCs w:val="20"/>
        </w:rPr>
        <w:t>_</w:t>
      </w:r>
      <w:proofErr w:type="spellStart"/>
      <w:r w:rsidR="002C7A30" w:rsidRPr="00FB33AF">
        <w:rPr>
          <w:rFonts w:ascii="Calibri" w:eastAsia="Calibri" w:hAnsi="Calibri" w:cs="Calibri"/>
          <w:b/>
          <w:i/>
          <w:sz w:val="20"/>
          <w:szCs w:val="20"/>
        </w:rPr>
        <w:t>COF</w:t>
      </w:r>
      <w:proofErr w:type="spellEnd"/>
      <w:r w:rsidR="002C7A30" w:rsidRPr="00FB33AF">
        <w:rPr>
          <w:rFonts w:ascii="Calibri" w:eastAsia="Calibri" w:hAnsi="Calibri" w:cs="Calibri"/>
          <w:b/>
          <w:i/>
          <w:sz w:val="20"/>
          <w:szCs w:val="20"/>
        </w:rPr>
        <w:t>_#proveedor.*)</w:t>
      </w:r>
    </w:p>
    <w:p w:rsidR="000F158B" w:rsidRPr="00FB33AF" w:rsidRDefault="000F158B" w:rsidP="000F158B">
      <w:pPr>
        <w:ind w:left="0" w:right="284" w:hanging="2"/>
        <w:jc w:val="both"/>
        <w:rPr>
          <w:rFonts w:ascii="Calibri" w:eastAsia="Calibri" w:hAnsi="Calibri" w:cs="Calibri"/>
          <w:sz w:val="20"/>
          <w:szCs w:val="20"/>
        </w:rPr>
      </w:pPr>
    </w:p>
    <w:p w:rsidR="000F158B" w:rsidRPr="00FB33AF" w:rsidRDefault="000F158B" w:rsidP="000F158B">
      <w:pPr>
        <w:ind w:left="0" w:right="284" w:hanging="2"/>
        <w:jc w:val="both"/>
        <w:rPr>
          <w:rFonts w:ascii="Calibri" w:eastAsia="Calibri" w:hAnsi="Calibri" w:cs="Calibri"/>
          <w:sz w:val="20"/>
          <w:szCs w:val="20"/>
        </w:rPr>
      </w:pPr>
    </w:p>
    <w:p w:rsidR="000F158B" w:rsidRDefault="000F158B" w:rsidP="000F158B">
      <w:pPr>
        <w:ind w:left="0" w:right="284" w:hanging="2"/>
        <w:jc w:val="both"/>
        <w:rPr>
          <w:rFonts w:ascii="Calibri" w:eastAsia="Calibri" w:hAnsi="Calibri" w:cs="Calibri"/>
          <w:sz w:val="20"/>
          <w:szCs w:val="20"/>
        </w:rPr>
      </w:pPr>
      <w:r w:rsidRPr="00FB33AF">
        <w:rPr>
          <w:rFonts w:ascii="Calibri" w:eastAsia="Calibri" w:hAnsi="Calibri" w:cs="Calibri"/>
          <w:sz w:val="20"/>
          <w:szCs w:val="20"/>
        </w:rPr>
        <w:t>Nota: En caso de que en el anexo I no se señale período de garantía, ésta deberá ser mínimo por un año.</w:t>
      </w:r>
      <w:r w:rsidRPr="00380073">
        <w:rPr>
          <w:rFonts w:ascii="Calibri" w:eastAsia="Calibri" w:hAnsi="Calibri" w:cs="Calibri"/>
          <w:sz w:val="20"/>
          <w:szCs w:val="20"/>
        </w:rPr>
        <w:t xml:space="preserve"> </w:t>
      </w:r>
    </w:p>
    <w:p w:rsidR="002C7A30" w:rsidRDefault="002C7A30" w:rsidP="000F158B">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2C7A30" w:rsidRDefault="0084590E" w:rsidP="002C7A30">
      <w:pPr>
        <w:ind w:left="0" w:right="284" w:hanging="2"/>
        <w:jc w:val="both"/>
        <w:rPr>
          <w:rFonts w:ascii="Calibri" w:eastAsia="Calibri" w:hAnsi="Calibri" w:cs="Calibri"/>
          <w:b/>
          <w:i/>
          <w:sz w:val="20"/>
          <w:szCs w:val="20"/>
        </w:rPr>
      </w:pPr>
      <w:r>
        <w:rPr>
          <w:rFonts w:ascii="Calibri" w:eastAsia="Calibri" w:hAnsi="Calibri" w:cs="Calibri"/>
          <w:sz w:val="20"/>
          <w:szCs w:val="20"/>
        </w:rPr>
        <w:t>2.8</w:t>
      </w:r>
      <w:r w:rsidR="002C7A30">
        <w:rPr>
          <w:rFonts w:ascii="Calibri" w:eastAsia="Calibri" w:hAnsi="Calibri" w:cs="Calibri"/>
          <w:sz w:val="20"/>
          <w:szCs w:val="20"/>
        </w:rPr>
        <w:t xml:space="preserve"> Anexo F firmado de manera autógrafa </w:t>
      </w:r>
      <w:r w:rsidR="002C7A30" w:rsidRPr="00FB33AF">
        <w:rPr>
          <w:rFonts w:ascii="Calibri" w:eastAsia="Calibri" w:hAnsi="Calibri" w:cs="Calibri"/>
          <w:sz w:val="20"/>
          <w:szCs w:val="20"/>
        </w:rPr>
        <w:t xml:space="preserve">por el representante legal, </w:t>
      </w:r>
      <w:r w:rsidR="00FF69C5">
        <w:rPr>
          <w:rFonts w:ascii="Calibri" w:eastAsia="Calibri" w:hAnsi="Calibri" w:cs="Calibri"/>
          <w:sz w:val="20"/>
          <w:szCs w:val="20"/>
        </w:rPr>
        <w:t>que confirme la recepción de la presente invitación</w:t>
      </w:r>
      <w:r w:rsidR="002C7A30" w:rsidRPr="00FB33AF">
        <w:rPr>
          <w:rFonts w:ascii="Calibri" w:eastAsia="Calibri" w:hAnsi="Calibri" w:cs="Calibri"/>
          <w:sz w:val="20"/>
          <w:szCs w:val="20"/>
        </w:rPr>
        <w:t xml:space="preserve">. </w:t>
      </w:r>
      <w:r>
        <w:rPr>
          <w:rFonts w:ascii="Calibri" w:eastAsia="Calibri" w:hAnsi="Calibri" w:cs="Calibri"/>
          <w:b/>
          <w:i/>
          <w:sz w:val="20"/>
          <w:szCs w:val="20"/>
        </w:rPr>
        <w:t>(2.8</w:t>
      </w:r>
      <w:r w:rsidR="002C7A30" w:rsidRPr="00FB33AF">
        <w:rPr>
          <w:rFonts w:ascii="Calibri" w:eastAsia="Calibri" w:hAnsi="Calibri" w:cs="Calibri"/>
          <w:b/>
          <w:i/>
          <w:sz w:val="20"/>
          <w:szCs w:val="20"/>
        </w:rPr>
        <w:t>_</w:t>
      </w:r>
      <w:proofErr w:type="spellStart"/>
      <w:r w:rsidR="002C7A30">
        <w:rPr>
          <w:rFonts w:ascii="Calibri" w:eastAsia="Calibri" w:hAnsi="Calibri" w:cs="Calibri"/>
          <w:b/>
          <w:i/>
          <w:sz w:val="20"/>
          <w:szCs w:val="20"/>
        </w:rPr>
        <w:t>AXF</w:t>
      </w:r>
      <w:proofErr w:type="spellEnd"/>
      <w:r w:rsidR="002C7A30" w:rsidRPr="00FB33AF">
        <w:rPr>
          <w:rFonts w:ascii="Calibri" w:eastAsia="Calibri" w:hAnsi="Calibri" w:cs="Calibri"/>
          <w:b/>
          <w:i/>
          <w:sz w:val="20"/>
          <w:szCs w:val="20"/>
        </w:rPr>
        <w:t>_#proveedor.*)</w:t>
      </w:r>
    </w:p>
    <w:p w:rsidR="00E6067E" w:rsidRDefault="00E6067E" w:rsidP="00E6067E">
      <w:pPr>
        <w:ind w:left="0" w:right="284" w:hanging="2"/>
        <w:jc w:val="both"/>
        <w:rPr>
          <w:rFonts w:ascii="Calibri" w:eastAsia="Calibri" w:hAnsi="Calibri" w:cs="Calibri"/>
          <w:b/>
          <w:i/>
          <w:sz w:val="20"/>
          <w:szCs w:val="20"/>
        </w:rPr>
      </w:pPr>
    </w:p>
    <w:p w:rsidR="00E6067E" w:rsidRDefault="00B55438" w:rsidP="00E6067E">
      <w:pPr>
        <w:ind w:left="0" w:right="284" w:hanging="2"/>
        <w:jc w:val="both"/>
        <w:rPr>
          <w:rFonts w:ascii="Calibri" w:eastAsia="Calibri" w:hAnsi="Calibri" w:cs="Calibri"/>
          <w:b/>
          <w:i/>
          <w:sz w:val="20"/>
          <w:szCs w:val="20"/>
        </w:rPr>
      </w:pPr>
      <w:r>
        <w:rPr>
          <w:rFonts w:ascii="Calibri" w:eastAsia="Calibri" w:hAnsi="Calibri" w:cs="Calibri"/>
          <w:sz w:val="20"/>
          <w:szCs w:val="20"/>
        </w:rPr>
        <w:lastRenderedPageBreak/>
        <w:t>2.</w:t>
      </w:r>
      <w:r w:rsidR="0084590E">
        <w:rPr>
          <w:rFonts w:ascii="Calibri" w:eastAsia="Calibri" w:hAnsi="Calibri" w:cs="Calibri"/>
          <w:sz w:val="20"/>
          <w:szCs w:val="20"/>
        </w:rPr>
        <w:t>9</w:t>
      </w:r>
      <w:r w:rsidR="00E6067E" w:rsidRPr="00B55438">
        <w:rPr>
          <w:rFonts w:ascii="Calibri" w:eastAsia="Calibri" w:hAnsi="Calibri" w:cs="Calibri"/>
          <w:sz w:val="20"/>
          <w:szCs w:val="20"/>
        </w:rPr>
        <w:t xml:space="preserve"> </w:t>
      </w:r>
      <w:r w:rsidR="008E6026" w:rsidRPr="00B55438">
        <w:rPr>
          <w:rFonts w:ascii="Calibri" w:eastAsia="Calibri" w:hAnsi="Calibri" w:cs="Calibri"/>
          <w:sz w:val="20"/>
          <w:szCs w:val="20"/>
        </w:rPr>
        <w:t>Carta del fabricante o distribuidor mayorista con firma autógrafa, en la  que manifieste que el licitante se compromete a realizar la entrega de los bienes con caducidad mínima de 12 meses, la caducidad se contará a partir de la fecha de entrega de los bienes.</w:t>
      </w:r>
      <w:r w:rsidR="00E6067E" w:rsidRPr="00B55438">
        <w:rPr>
          <w:rFonts w:ascii="Calibri" w:eastAsia="Calibri" w:hAnsi="Calibri" w:cs="Calibri"/>
          <w:sz w:val="20"/>
          <w:szCs w:val="20"/>
        </w:rPr>
        <w:t xml:space="preserve"> </w:t>
      </w:r>
      <w:r>
        <w:rPr>
          <w:rFonts w:ascii="Calibri" w:eastAsia="Calibri" w:hAnsi="Calibri" w:cs="Calibri"/>
          <w:b/>
          <w:i/>
          <w:sz w:val="20"/>
          <w:szCs w:val="20"/>
        </w:rPr>
        <w:t>(</w:t>
      </w:r>
      <w:r w:rsidR="0084590E">
        <w:rPr>
          <w:rFonts w:ascii="Calibri" w:eastAsia="Calibri" w:hAnsi="Calibri" w:cs="Calibri"/>
          <w:b/>
          <w:i/>
          <w:sz w:val="20"/>
          <w:szCs w:val="20"/>
        </w:rPr>
        <w:t>2.9</w:t>
      </w:r>
      <w:r w:rsidR="00E6067E" w:rsidRPr="00B55438">
        <w:rPr>
          <w:rFonts w:ascii="Calibri" w:eastAsia="Calibri" w:hAnsi="Calibri" w:cs="Calibri"/>
          <w:b/>
          <w:i/>
          <w:sz w:val="20"/>
          <w:szCs w:val="20"/>
        </w:rPr>
        <w:t>_</w:t>
      </w:r>
      <w:proofErr w:type="spellStart"/>
      <w:r w:rsidR="00E6067E" w:rsidRPr="00B55438">
        <w:rPr>
          <w:rFonts w:ascii="Calibri" w:eastAsia="Calibri" w:hAnsi="Calibri" w:cs="Calibri"/>
          <w:b/>
          <w:i/>
          <w:sz w:val="20"/>
          <w:szCs w:val="20"/>
        </w:rPr>
        <w:t>CCB</w:t>
      </w:r>
      <w:proofErr w:type="spellEnd"/>
      <w:r w:rsidR="00E6067E" w:rsidRPr="00B55438">
        <w:rPr>
          <w:rFonts w:ascii="Calibri" w:eastAsia="Calibri" w:hAnsi="Calibri" w:cs="Calibri"/>
          <w:b/>
          <w:i/>
          <w:sz w:val="20"/>
          <w:szCs w:val="20"/>
        </w:rPr>
        <w:t>_#proveedor.*)</w:t>
      </w:r>
    </w:p>
    <w:p w:rsidR="002C7A30" w:rsidRDefault="002C7A30" w:rsidP="000F158B">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0F158B" w:rsidRDefault="000F158B" w:rsidP="000F15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0F158B" w:rsidRDefault="000F158B" w:rsidP="000F158B">
      <w:pPr>
        <w:numPr>
          <w:ilvl w:val="0"/>
          <w:numId w:val="3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0F158B" w:rsidRDefault="000F158B" w:rsidP="000F158B">
      <w:pPr>
        <w:numPr>
          <w:ilvl w:val="0"/>
          <w:numId w:val="3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w:t>
      </w:r>
      <w:proofErr w:type="spellStart"/>
      <w:r>
        <w:rPr>
          <w:rFonts w:ascii="Calibri" w:eastAsia="Calibri" w:hAnsi="Calibri" w:cs="Calibri"/>
          <w:color w:val="000000"/>
          <w:sz w:val="20"/>
          <w:szCs w:val="20"/>
        </w:rPr>
        <w:t>1_DA_#proveedor</w:t>
      </w:r>
      <w:proofErr w:type="spellEnd"/>
      <w:r>
        <w:rPr>
          <w:rFonts w:ascii="Calibri" w:eastAsia="Calibri" w:hAnsi="Calibri" w:cs="Calibri"/>
          <w:color w:val="000000"/>
          <w:sz w:val="20"/>
          <w:szCs w:val="20"/>
        </w:rPr>
        <w:t xml:space="preserve">.*) </w:t>
      </w:r>
    </w:p>
    <w:p w:rsidR="000F158B" w:rsidRDefault="000F158B" w:rsidP="000F15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F158B" w:rsidRDefault="000F158B" w:rsidP="000F15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xml:space="preserve">”, quedando de la siguiente manera: </w:t>
      </w:r>
      <w:proofErr w:type="spellStart"/>
      <w:r>
        <w:rPr>
          <w:rFonts w:ascii="Calibri" w:eastAsia="Calibri" w:hAnsi="Calibri" w:cs="Calibri"/>
          <w:color w:val="000000"/>
          <w:sz w:val="20"/>
          <w:szCs w:val="20"/>
        </w:rPr>
        <w:t>1_DA_39999.doc</w:t>
      </w:r>
      <w:proofErr w:type="spellEnd"/>
    </w:p>
    <w:p w:rsidR="00FD0FD6" w:rsidRDefault="00FD0F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FD0FD6" w:rsidRDefault="000D4BEE" w:rsidP="000D4BEE">
      <w:pPr>
        <w:ind w:left="0" w:right="48" w:hanging="2"/>
        <w:jc w:val="both"/>
        <w:rPr>
          <w:rFonts w:ascii="Calibri" w:eastAsia="Calibri" w:hAnsi="Calibri" w:cs="Calibri"/>
          <w:b/>
          <w:sz w:val="22"/>
          <w:szCs w:val="22"/>
        </w:rPr>
      </w:pPr>
      <w:r>
        <w:rPr>
          <w:rFonts w:ascii="Calibri" w:eastAsia="Calibri" w:hAnsi="Calibri" w:cs="Calibri"/>
          <w:b/>
          <w:sz w:val="22"/>
          <w:szCs w:val="22"/>
        </w:rPr>
        <w:t>Proposición económica</w:t>
      </w:r>
    </w:p>
    <w:p w:rsidR="00FD0FD6" w:rsidRDefault="00FD0FD6" w:rsidP="000D4BEE">
      <w:pPr>
        <w:ind w:left="0" w:right="48" w:hanging="2"/>
        <w:jc w:val="both"/>
        <w:rPr>
          <w:rFonts w:ascii="Calibri" w:eastAsia="Calibri" w:hAnsi="Calibri" w:cs="Calibri"/>
          <w:sz w:val="22"/>
          <w:szCs w:val="22"/>
        </w:rPr>
      </w:pPr>
    </w:p>
    <w:p w:rsidR="00FD0FD6" w:rsidRDefault="000D4BEE" w:rsidP="000D4BEE">
      <w:pPr>
        <w:ind w:left="0" w:right="48" w:hanging="2"/>
        <w:jc w:val="both"/>
        <w:rPr>
          <w:rFonts w:ascii="Calibri" w:eastAsia="Calibri" w:hAnsi="Calibri" w:cs="Calibri"/>
          <w:sz w:val="22"/>
          <w:szCs w:val="22"/>
        </w:rPr>
      </w:pPr>
      <w:r>
        <w:rPr>
          <w:rFonts w:ascii="Calibri" w:eastAsia="Calibri" w:hAnsi="Calibri" w:cs="Calibri"/>
          <w:b/>
          <w:sz w:val="22"/>
          <w:szCs w:val="22"/>
          <w:u w:val="single"/>
        </w:rPr>
        <w:t>Para la proposición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D0FD6" w:rsidRDefault="00FD0FD6">
      <w:pPr>
        <w:ind w:left="0" w:right="48" w:hanging="2"/>
        <w:jc w:val="both"/>
        <w:rPr>
          <w:rFonts w:ascii="Calibri" w:eastAsia="Calibri" w:hAnsi="Calibri" w:cs="Calibri"/>
          <w:sz w:val="20"/>
          <w:szCs w:val="20"/>
        </w:rPr>
      </w:pPr>
    </w:p>
    <w:p w:rsidR="00FD0FD6" w:rsidRDefault="000D4BEE">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unitario  incluyendo el </w:t>
      </w:r>
      <w:proofErr w:type="spellStart"/>
      <w:r>
        <w:rPr>
          <w:rFonts w:ascii="Calibri" w:eastAsia="Calibri" w:hAnsi="Calibri" w:cs="Calibri"/>
          <w:b/>
          <w:sz w:val="20"/>
          <w:szCs w:val="20"/>
          <w:u w:val="single"/>
        </w:rPr>
        <w:t>I.V.A</w:t>
      </w:r>
      <w:proofErr w:type="spellEnd"/>
      <w:r>
        <w:rPr>
          <w:rFonts w:ascii="Calibri" w:eastAsia="Calibri" w:hAnsi="Calibri" w:cs="Calibri"/>
          <w:b/>
          <w:sz w:val="20"/>
          <w:szCs w:val="20"/>
          <w:u w:val="single"/>
        </w:rPr>
        <w:t>.</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D0FD6" w:rsidRDefault="00FD0FD6">
      <w:pPr>
        <w:ind w:left="0" w:right="48" w:hanging="2"/>
        <w:jc w:val="both"/>
        <w:rPr>
          <w:rFonts w:ascii="Calibri" w:eastAsia="Calibri" w:hAnsi="Calibri" w:cs="Calibri"/>
          <w:sz w:val="20"/>
          <w:szCs w:val="20"/>
        </w:rPr>
      </w:pPr>
    </w:p>
    <w:p w:rsidR="00FD0FD6" w:rsidRDefault="000D4BEE">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D0FD6" w:rsidRDefault="00FD0FD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FD0FD6" w:rsidRPr="000F158B" w:rsidRDefault="000D4BEE">
      <w:pPr>
        <w:numPr>
          <w:ilvl w:val="0"/>
          <w:numId w:val="22"/>
        </w:numPr>
        <w:ind w:left="0" w:right="-376" w:hanging="2"/>
        <w:jc w:val="both"/>
        <w:rPr>
          <w:rFonts w:ascii="Calibri" w:eastAsia="Calibri" w:hAnsi="Calibri" w:cs="Calibri"/>
        </w:rPr>
      </w:pPr>
      <w:r w:rsidRPr="000F158B">
        <w:rPr>
          <w:rFonts w:ascii="Calibri" w:eastAsia="Calibri" w:hAnsi="Calibri" w:cs="Calibri"/>
          <w:b/>
          <w:u w:val="single"/>
        </w:rPr>
        <w:t>PRESENTACIÓN DE OFERTA DE MANERA PRESENCIAL</w:t>
      </w:r>
    </w:p>
    <w:p w:rsidR="00FD0FD6" w:rsidRDefault="00FD0FD6">
      <w:pPr>
        <w:ind w:left="0" w:right="-376" w:hanging="2"/>
        <w:jc w:val="both"/>
        <w:rPr>
          <w:rFonts w:ascii="Calibri" w:eastAsia="Calibri" w:hAnsi="Calibri" w:cs="Calibri"/>
        </w:rPr>
      </w:pPr>
    </w:p>
    <w:p w:rsidR="00FD0FD6" w:rsidRDefault="000D4BEE" w:rsidP="000D4BEE">
      <w:pPr>
        <w:numPr>
          <w:ilvl w:val="0"/>
          <w:numId w:val="27"/>
        </w:numPr>
        <w:ind w:left="0" w:right="-376" w:hanging="2"/>
        <w:jc w:val="both"/>
        <w:rPr>
          <w:rFonts w:ascii="Calibri" w:eastAsia="Calibri" w:hAnsi="Calibri" w:cs="Calibri"/>
          <w:b/>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presencial deberá realizar lo siguiente</w:t>
      </w:r>
      <w:r>
        <w:rPr>
          <w:rFonts w:ascii="Calibri" w:eastAsia="Calibri" w:hAnsi="Calibri" w:cs="Calibri"/>
          <w:b/>
          <w:smallCaps/>
          <w:sz w:val="22"/>
          <w:szCs w:val="22"/>
        </w:rPr>
        <w:t>:</w:t>
      </w:r>
    </w:p>
    <w:p w:rsidR="00FD0FD6" w:rsidRDefault="00FD0FD6">
      <w:pPr>
        <w:ind w:left="0" w:right="-376" w:hanging="2"/>
        <w:jc w:val="both"/>
        <w:rPr>
          <w:rFonts w:ascii="Calibri" w:eastAsia="Calibri" w:hAnsi="Calibri" w:cs="Calibri"/>
          <w:b/>
          <w:sz w:val="22"/>
          <w:szCs w:val="22"/>
          <w:u w:val="single"/>
        </w:rPr>
      </w:pPr>
    </w:p>
    <w:p w:rsidR="00FD0FD6" w:rsidRDefault="000D4BEE">
      <w:pPr>
        <w:ind w:left="0" w:right="48" w:hanging="2"/>
        <w:jc w:val="both"/>
        <w:rPr>
          <w:rFonts w:ascii="Calibri" w:eastAsia="Calibri" w:hAnsi="Calibri" w:cs="Calibri"/>
        </w:rPr>
      </w:pPr>
      <w:r>
        <w:rPr>
          <w:rFonts w:ascii="Calibri" w:eastAsia="Calibri" w:hAnsi="Calibri" w:cs="Calibri"/>
          <w:sz w:val="20"/>
          <w:szCs w:val="20"/>
        </w:rPr>
        <w:t>Los participantes bajo esta modalidad deberán presentar la siguiente documentación:</w:t>
      </w:r>
    </w:p>
    <w:p w:rsidR="00FD0FD6" w:rsidRDefault="00FD0FD6" w:rsidP="000D4BEE">
      <w:pPr>
        <w:ind w:left="1" w:hanging="3"/>
        <w:jc w:val="both"/>
        <w:rPr>
          <w:rFonts w:ascii="Calibri" w:eastAsia="Calibri" w:hAnsi="Calibri" w:cs="Calibri"/>
          <w:sz w:val="26"/>
          <w:szCs w:val="26"/>
        </w:rPr>
      </w:pPr>
    </w:p>
    <w:p w:rsidR="00FD0FD6" w:rsidRDefault="000D4BEE" w:rsidP="000D4BEE">
      <w:pPr>
        <w:ind w:left="0" w:hanging="2"/>
        <w:jc w:val="both"/>
        <w:rPr>
          <w:rFonts w:ascii="Calibri" w:eastAsia="Calibri" w:hAnsi="Calibri" w:cs="Calibri"/>
          <w:b/>
          <w:sz w:val="26"/>
          <w:szCs w:val="26"/>
        </w:rPr>
      </w:pPr>
      <w:r>
        <w:rPr>
          <w:rFonts w:ascii="Calibri" w:eastAsia="Calibri" w:hAnsi="Calibri" w:cs="Calibri"/>
          <w:b/>
        </w:rPr>
        <w:t>1 Documentación Legal requerida</w:t>
      </w:r>
    </w:p>
    <w:p w:rsidR="00FD0FD6" w:rsidRDefault="00FD0FD6">
      <w:pPr>
        <w:ind w:left="0" w:hanging="2"/>
        <w:jc w:val="both"/>
        <w:rPr>
          <w:rFonts w:ascii="Calibri" w:eastAsia="Calibri" w:hAnsi="Calibri" w:cs="Calibri"/>
          <w:sz w:val="22"/>
          <w:szCs w:val="22"/>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sz w:val="20"/>
          <w:szCs w:val="20"/>
        </w:rPr>
        <w:t>Todos los licitantes deberán presentar la siguiente documentación legal, anexando de preferencia un índice de los documentos presentados:</w:t>
      </w:r>
    </w:p>
    <w:p w:rsidR="00FD0FD6" w:rsidRDefault="00FD0FD6">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0F158B" w:rsidRDefault="000F158B" w:rsidP="000F158B">
      <w:pPr>
        <w:ind w:left="0" w:right="-376" w:hanging="2"/>
        <w:jc w:val="both"/>
        <w:rPr>
          <w:rFonts w:ascii="Calibri" w:eastAsia="Calibri" w:hAnsi="Calibri" w:cs="Calibri"/>
          <w:sz w:val="20"/>
          <w:szCs w:val="20"/>
        </w:rPr>
      </w:pPr>
    </w:p>
    <w:p w:rsidR="000F158B" w:rsidRDefault="000F158B" w:rsidP="000F158B">
      <w:pPr>
        <w:numPr>
          <w:ilvl w:val="0"/>
          <w:numId w:val="3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Pr="00380073">
        <w:rPr>
          <w:rFonts w:ascii="Calibri" w:eastAsia="Calibri" w:hAnsi="Calibri" w:cs="Calibri"/>
          <w:sz w:val="20"/>
          <w:szCs w:val="20"/>
        </w:rPr>
        <w:t>marca y caducidad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BF709A" w:rsidRDefault="00BF709A" w:rsidP="00BF709A">
      <w:pPr>
        <w:ind w:leftChars="0" w:left="0" w:right="-376" w:firstLineChars="0" w:firstLine="0"/>
        <w:jc w:val="both"/>
        <w:rPr>
          <w:rFonts w:ascii="Calibri" w:eastAsia="Calibri" w:hAnsi="Calibri" w:cs="Calibri"/>
          <w:sz w:val="20"/>
          <w:szCs w:val="20"/>
        </w:rPr>
      </w:pPr>
    </w:p>
    <w:p w:rsidR="0084590E" w:rsidRDefault="0084590E" w:rsidP="00BF709A">
      <w:pPr>
        <w:numPr>
          <w:ilvl w:val="0"/>
          <w:numId w:val="31"/>
        </w:numPr>
        <w:ind w:left="0" w:right="-376" w:hanging="2"/>
        <w:jc w:val="both"/>
        <w:rPr>
          <w:rFonts w:ascii="Calibri" w:eastAsia="Calibri" w:hAnsi="Calibri" w:cs="Calibri"/>
          <w:sz w:val="20"/>
          <w:szCs w:val="20"/>
        </w:rPr>
      </w:pPr>
      <w:r>
        <w:rPr>
          <w:rFonts w:ascii="Calibri" w:eastAsia="Calibri" w:hAnsi="Calibri" w:cs="Calibri"/>
          <w:sz w:val="20"/>
          <w:szCs w:val="20"/>
        </w:rPr>
        <w:t>Carta de de</w:t>
      </w:r>
      <w:r w:rsidR="00BF709A">
        <w:rPr>
          <w:rFonts w:ascii="Calibri" w:eastAsia="Calibri" w:hAnsi="Calibri" w:cs="Calibri"/>
          <w:sz w:val="20"/>
          <w:szCs w:val="20"/>
        </w:rPr>
        <w:t>claración de integridad (Anexo J</w:t>
      </w:r>
      <w:r>
        <w:rPr>
          <w:rFonts w:ascii="Calibri" w:eastAsia="Calibri" w:hAnsi="Calibri" w:cs="Calibri"/>
          <w:sz w:val="20"/>
          <w:szCs w:val="20"/>
        </w:rPr>
        <w:t>)</w:t>
      </w:r>
      <w:r w:rsidR="00BF709A">
        <w:rPr>
          <w:rFonts w:ascii="Calibri" w:eastAsia="Calibri" w:hAnsi="Calibri" w:cs="Calibri"/>
          <w:sz w:val="20"/>
          <w:szCs w:val="20"/>
        </w:rPr>
        <w:t>.</w:t>
      </w:r>
    </w:p>
    <w:p w:rsidR="0084590E" w:rsidRDefault="0084590E" w:rsidP="00BF709A">
      <w:pPr>
        <w:ind w:leftChars="0" w:left="0" w:right="-376" w:firstLineChars="0" w:firstLine="0"/>
        <w:jc w:val="both"/>
        <w:rPr>
          <w:rFonts w:ascii="Calibri" w:eastAsia="Calibri" w:hAnsi="Calibri" w:cs="Calibri"/>
          <w:sz w:val="20"/>
          <w:szCs w:val="20"/>
        </w:rPr>
      </w:pPr>
    </w:p>
    <w:p w:rsidR="000F158B" w:rsidRDefault="000F158B" w:rsidP="000F15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F158B" w:rsidRDefault="000F158B" w:rsidP="000F158B">
      <w:pPr>
        <w:numPr>
          <w:ilvl w:val="0"/>
          <w:numId w:val="31"/>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5034CA">
        <w:rPr>
          <w:rFonts w:ascii="Calibri" w:eastAsia="Calibri" w:hAnsi="Calibri" w:cs="Calibri"/>
          <w:sz w:val="20"/>
          <w:szCs w:val="20"/>
        </w:rPr>
        <w:t>. (ANEXO C).</w:t>
      </w:r>
    </w:p>
    <w:p w:rsidR="000F158B" w:rsidRDefault="000F158B" w:rsidP="000F15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F158B" w:rsidRDefault="000F158B" w:rsidP="000F158B">
      <w:pPr>
        <w:numPr>
          <w:ilvl w:val="0"/>
          <w:numId w:val="31"/>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0F158B" w:rsidRDefault="000F158B" w:rsidP="000F15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w:t>
      </w:r>
    </w:p>
    <w:p w:rsidR="000F158B" w:rsidRPr="005034CA" w:rsidRDefault="000F158B" w:rsidP="000F158B">
      <w:pPr>
        <w:numPr>
          <w:ilvl w:val="0"/>
          <w:numId w:val="31"/>
        </w:numPr>
        <w:ind w:left="0" w:right="-376" w:hanging="2"/>
        <w:jc w:val="both"/>
        <w:rPr>
          <w:rFonts w:ascii="Calibri" w:eastAsia="Calibri" w:hAnsi="Calibri" w:cs="Calibri"/>
          <w:color w:val="222222"/>
          <w:sz w:val="20"/>
          <w:szCs w:val="20"/>
          <w:highlight w:val="white"/>
        </w:rPr>
      </w:pPr>
      <w:r w:rsidRPr="005034CA">
        <w:rPr>
          <w:rFonts w:ascii="Calibri" w:eastAsia="Calibri" w:hAnsi="Calibri" w:cs="Calibri"/>
          <w:color w:val="222222"/>
          <w:sz w:val="20"/>
          <w:szCs w:val="20"/>
          <w:highlight w:val="white"/>
        </w:rPr>
        <w:t xml:space="preserve">Opinión del Cumplimiento de Obligaciones en materia de Seguridad Social, que alude el Acuerdo número: </w:t>
      </w:r>
      <w:proofErr w:type="spellStart"/>
      <w:r w:rsidRPr="005034CA">
        <w:rPr>
          <w:rFonts w:ascii="Calibri" w:eastAsia="Calibri" w:hAnsi="Calibri" w:cs="Calibri"/>
          <w:color w:val="222222"/>
          <w:sz w:val="20"/>
          <w:szCs w:val="20"/>
          <w:highlight w:val="white"/>
        </w:rPr>
        <w:t>ACDO.SA1.HCT.101214</w:t>
      </w:r>
      <w:proofErr w:type="spellEnd"/>
      <w:r w:rsidRPr="005034CA">
        <w:rPr>
          <w:rFonts w:ascii="Calibri" w:eastAsia="Calibri" w:hAnsi="Calibri" w:cs="Calibri"/>
          <w:color w:val="222222"/>
          <w:sz w:val="20"/>
          <w:szCs w:val="20"/>
          <w:highlight w:val="white"/>
        </w:rPr>
        <w:t>/</w:t>
      </w:r>
      <w:proofErr w:type="spellStart"/>
      <w:r w:rsidRPr="005034CA">
        <w:rPr>
          <w:rFonts w:ascii="Calibri" w:eastAsia="Calibri" w:hAnsi="Calibri" w:cs="Calibri"/>
          <w:color w:val="222222"/>
          <w:sz w:val="20"/>
          <w:szCs w:val="20"/>
          <w:highlight w:val="white"/>
        </w:rPr>
        <w:t>281.P.DIR</w:t>
      </w:r>
      <w:proofErr w:type="spellEnd"/>
      <w:r w:rsidRPr="005034CA">
        <w:rPr>
          <w:rFonts w:ascii="Calibri" w:eastAsia="Calibri" w:hAnsi="Calibri" w:cs="Calibri"/>
          <w:color w:val="222222"/>
          <w:sz w:val="20"/>
          <w:szCs w:val="20"/>
          <w:highlight w:val="white"/>
        </w:rPr>
        <w:t>, dictado por el H. Consejo Técnico del Instituto Mexicano del Seguro Social, en SENTIDO POSITIVA con una fecha de expedición no mayor a 30 días naturales anteriores contados a partir del acto de apertura de la presente invitación.</w:t>
      </w:r>
    </w:p>
    <w:p w:rsidR="000F158B" w:rsidRDefault="000F158B" w:rsidP="000F158B">
      <w:pPr>
        <w:numPr>
          <w:ilvl w:val="0"/>
          <w:numId w:val="31"/>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F158B" w:rsidRDefault="000F158B" w:rsidP="000F158B">
      <w:pPr>
        <w:numPr>
          <w:ilvl w:val="0"/>
          <w:numId w:val="31"/>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0F158B" w:rsidRDefault="000F158B" w:rsidP="000F158B">
      <w:pPr>
        <w:ind w:left="0" w:right="-376" w:hanging="2"/>
        <w:jc w:val="both"/>
        <w:rPr>
          <w:rFonts w:ascii="Calibri" w:eastAsia="Calibri" w:hAnsi="Calibri" w:cs="Calibri"/>
          <w:sz w:val="20"/>
          <w:szCs w:val="20"/>
        </w:rPr>
      </w:pPr>
    </w:p>
    <w:p w:rsidR="000F158B" w:rsidRPr="00FB33AF" w:rsidRDefault="000F158B" w:rsidP="000F158B">
      <w:pPr>
        <w:numPr>
          <w:ilvl w:val="0"/>
          <w:numId w:val="31"/>
        </w:numPr>
        <w:ind w:left="0" w:right="-376" w:hanging="2"/>
        <w:jc w:val="both"/>
        <w:rPr>
          <w:rFonts w:ascii="Calibri" w:eastAsia="Calibri" w:hAnsi="Calibri" w:cs="Calibri"/>
          <w:sz w:val="20"/>
          <w:szCs w:val="20"/>
        </w:rPr>
      </w:pPr>
      <w:r w:rsidRPr="00B55438">
        <w:rPr>
          <w:rFonts w:ascii="Calibri" w:eastAsia="Calibri" w:hAnsi="Calibri" w:cs="Calibri"/>
          <w:sz w:val="20"/>
          <w:szCs w:val="20"/>
        </w:rPr>
        <w:t>Carta original del fabricante</w:t>
      </w:r>
      <w:r w:rsidR="00E86136" w:rsidRPr="00B55438">
        <w:rPr>
          <w:rFonts w:ascii="Calibri" w:eastAsia="Calibri" w:hAnsi="Calibri" w:cs="Calibri"/>
          <w:sz w:val="20"/>
          <w:szCs w:val="20"/>
        </w:rPr>
        <w:t xml:space="preserve"> o distribuidor mayorista</w:t>
      </w:r>
      <w:r w:rsidRPr="00380073">
        <w:rPr>
          <w:rFonts w:ascii="Calibri" w:eastAsia="Calibri" w:hAnsi="Calibri" w:cs="Calibri"/>
          <w:sz w:val="20"/>
          <w:szCs w:val="20"/>
        </w:rPr>
        <w:t xml:space="preserve"> en que manifieste que el licitante </w:t>
      </w:r>
      <w:r>
        <w:rPr>
          <w:rFonts w:ascii="Calibri" w:eastAsia="Calibri" w:hAnsi="Calibri" w:cs="Calibri"/>
          <w:sz w:val="20"/>
          <w:szCs w:val="20"/>
        </w:rPr>
        <w:t xml:space="preserve">es distribuidor </w:t>
      </w:r>
      <w:r w:rsidR="008E6026">
        <w:rPr>
          <w:rFonts w:ascii="Calibri" w:eastAsia="Calibri" w:hAnsi="Calibri" w:cs="Calibri"/>
          <w:sz w:val="20"/>
          <w:szCs w:val="20"/>
        </w:rPr>
        <w:t>autorizado</w:t>
      </w:r>
      <w:r>
        <w:rPr>
          <w:rFonts w:ascii="Calibri" w:eastAsia="Calibri" w:hAnsi="Calibri" w:cs="Calibri"/>
          <w:sz w:val="20"/>
          <w:szCs w:val="20"/>
        </w:rPr>
        <w:t xml:space="preserve"> </w:t>
      </w:r>
      <w:r w:rsidRPr="00380073">
        <w:rPr>
          <w:rFonts w:ascii="Calibri" w:eastAsia="Calibri" w:hAnsi="Calibri" w:cs="Calibri"/>
          <w:sz w:val="20"/>
          <w:szCs w:val="20"/>
        </w:rPr>
        <w:t xml:space="preserve"> </w:t>
      </w:r>
      <w:r w:rsidRPr="00FB33AF">
        <w:rPr>
          <w:rFonts w:ascii="Calibri" w:eastAsia="Calibri" w:hAnsi="Calibri" w:cs="Calibri"/>
          <w:sz w:val="20"/>
          <w:szCs w:val="20"/>
        </w:rPr>
        <w:t xml:space="preserve">de los bienes ofertados, y que responderá para la aplicación de garantías de fábrica, por defectos de fabricación y/o vicios ocultos de los bienes ofertados por el participante firmada por el representante legal, por los períodos señalados en el anexo I, a entera satisfacción de Gobierno del Estado. </w:t>
      </w:r>
    </w:p>
    <w:p w:rsidR="000F158B" w:rsidRPr="00FB33AF" w:rsidRDefault="000F158B" w:rsidP="000F158B">
      <w:pPr>
        <w:ind w:left="0" w:right="284" w:hanging="2"/>
        <w:jc w:val="both"/>
        <w:rPr>
          <w:rFonts w:ascii="Calibri" w:eastAsia="Calibri" w:hAnsi="Calibri" w:cs="Calibri"/>
          <w:sz w:val="20"/>
          <w:szCs w:val="20"/>
        </w:rPr>
      </w:pPr>
    </w:p>
    <w:p w:rsidR="00FF69C5" w:rsidRDefault="000F158B" w:rsidP="000F158B">
      <w:pPr>
        <w:ind w:leftChars="0" w:left="0" w:right="-376" w:firstLineChars="0" w:firstLine="0"/>
        <w:jc w:val="both"/>
        <w:rPr>
          <w:rFonts w:ascii="Calibri" w:eastAsia="Calibri" w:hAnsi="Calibri" w:cs="Calibri"/>
          <w:sz w:val="20"/>
          <w:szCs w:val="20"/>
        </w:rPr>
      </w:pPr>
      <w:r w:rsidRPr="00FB33AF">
        <w:rPr>
          <w:rFonts w:ascii="Calibri" w:eastAsia="Calibri" w:hAnsi="Calibri" w:cs="Calibri"/>
          <w:sz w:val="20"/>
          <w:szCs w:val="20"/>
        </w:rPr>
        <w:t>Nota: En caso de que en el anexo I no se señale período de garantía, ésta deberá ser mínimo por un año.</w:t>
      </w:r>
    </w:p>
    <w:p w:rsidR="00FF69C5" w:rsidRDefault="00FF69C5" w:rsidP="000F158B">
      <w:pPr>
        <w:ind w:leftChars="0" w:left="0" w:right="-376" w:firstLineChars="0" w:firstLine="0"/>
        <w:jc w:val="both"/>
        <w:rPr>
          <w:rFonts w:ascii="Calibri" w:eastAsia="Calibri" w:hAnsi="Calibri" w:cs="Calibri"/>
          <w:sz w:val="20"/>
          <w:szCs w:val="20"/>
        </w:rPr>
      </w:pPr>
    </w:p>
    <w:p w:rsidR="000F158B" w:rsidRDefault="00FF69C5" w:rsidP="00FF69C5">
      <w:pPr>
        <w:numPr>
          <w:ilvl w:val="0"/>
          <w:numId w:val="31"/>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F firmado de manera autógrafa </w:t>
      </w:r>
      <w:r w:rsidRPr="00FB33AF">
        <w:rPr>
          <w:rFonts w:ascii="Calibri" w:eastAsia="Calibri" w:hAnsi="Calibri" w:cs="Calibri"/>
          <w:sz w:val="20"/>
          <w:szCs w:val="20"/>
        </w:rPr>
        <w:t xml:space="preserve">por el representante legal, </w:t>
      </w:r>
      <w:r>
        <w:rPr>
          <w:rFonts w:ascii="Calibri" w:eastAsia="Calibri" w:hAnsi="Calibri" w:cs="Calibri"/>
          <w:sz w:val="20"/>
          <w:szCs w:val="20"/>
        </w:rPr>
        <w:t>que confirme la recepción de la presente invitación</w:t>
      </w:r>
      <w:r w:rsidRPr="00FB33AF">
        <w:rPr>
          <w:rFonts w:ascii="Calibri" w:eastAsia="Calibri" w:hAnsi="Calibri" w:cs="Calibri"/>
          <w:sz w:val="20"/>
          <w:szCs w:val="20"/>
        </w:rPr>
        <w:t>.</w:t>
      </w:r>
    </w:p>
    <w:p w:rsidR="00B55438" w:rsidRDefault="00B55438" w:rsidP="00B55438">
      <w:pPr>
        <w:ind w:leftChars="0" w:left="0" w:right="-376" w:firstLineChars="0" w:firstLine="0"/>
        <w:jc w:val="both"/>
        <w:rPr>
          <w:rFonts w:ascii="Calibri" w:eastAsia="Calibri" w:hAnsi="Calibri" w:cs="Calibri"/>
          <w:sz w:val="20"/>
          <w:szCs w:val="20"/>
        </w:rPr>
      </w:pPr>
    </w:p>
    <w:p w:rsidR="00E6067E" w:rsidRPr="00B55438" w:rsidRDefault="008E6026" w:rsidP="00E6067E">
      <w:pPr>
        <w:numPr>
          <w:ilvl w:val="0"/>
          <w:numId w:val="31"/>
        </w:numPr>
        <w:ind w:left="0" w:right="-376" w:hanging="2"/>
        <w:jc w:val="both"/>
        <w:textDirection w:val="lrTb"/>
        <w:rPr>
          <w:rFonts w:ascii="Calibri" w:eastAsia="Calibri" w:hAnsi="Calibri" w:cs="Calibri"/>
          <w:sz w:val="20"/>
          <w:szCs w:val="20"/>
        </w:rPr>
      </w:pPr>
      <w:r w:rsidRPr="00B55438">
        <w:rPr>
          <w:rFonts w:ascii="Calibri" w:eastAsia="Calibri" w:hAnsi="Calibri" w:cs="Calibri"/>
          <w:sz w:val="20"/>
          <w:szCs w:val="20"/>
        </w:rPr>
        <w:t>Carta del fabricante o distribuidor mayorista con firma autógrafa, en la  que manifieste que el licitante se compromete a realizar la entrega de los bienes con caducidad mínima de 12 meses, la caducidad se contará a partir de la fecha de entrega de los bienes.</w:t>
      </w:r>
    </w:p>
    <w:p w:rsidR="00E6067E" w:rsidRPr="00E6067E" w:rsidRDefault="00E6067E" w:rsidP="00E6067E">
      <w:pPr>
        <w:ind w:leftChars="0" w:left="0" w:right="-376" w:firstLineChars="0" w:firstLine="0"/>
        <w:jc w:val="both"/>
        <w:textDirection w:val="lrTb"/>
        <w:rPr>
          <w:rFonts w:ascii="Calibri" w:eastAsia="Calibri" w:hAnsi="Calibri" w:cs="Calibri"/>
          <w:sz w:val="20"/>
          <w:szCs w:val="20"/>
        </w:rPr>
      </w:pPr>
    </w:p>
    <w:p w:rsidR="000F158B" w:rsidRDefault="000F158B" w:rsidP="000F158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F158B" w:rsidRDefault="000F158B" w:rsidP="000F158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F158B" w:rsidRDefault="000F158B" w:rsidP="000F15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F158B" w:rsidRDefault="000F158B" w:rsidP="000F15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890732">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FD0FD6" w:rsidRDefault="00FD0FD6">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FD0FD6" w:rsidRDefault="000D4BEE">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 o en su caso actualizar al 202</w:t>
      </w:r>
      <w:r w:rsidR="000F158B">
        <w:rPr>
          <w:rFonts w:ascii="Calibri" w:eastAsia="Calibri" w:hAnsi="Calibri" w:cs="Calibri"/>
          <w:sz w:val="20"/>
          <w:szCs w:val="20"/>
        </w:rPr>
        <w:t>1</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19">
        <w:r>
          <w:rPr>
            <w:rFonts w:ascii="Calibri" w:eastAsia="Calibri" w:hAnsi="Calibri" w:cs="Calibri"/>
            <w:sz w:val="20"/>
            <w:szCs w:val="20"/>
          </w:rPr>
          <w:t>http://</w:t>
        </w:r>
        <w:proofErr w:type="spellStart"/>
        <w:r>
          <w:rPr>
            <w:rFonts w:ascii="Calibri" w:eastAsia="Calibri" w:hAnsi="Calibri" w:cs="Calibri"/>
            <w:sz w:val="20"/>
            <w:szCs w:val="20"/>
          </w:rPr>
          <w:t>dgrmsg.guanajuato.gob.mx</w:t>
        </w:r>
        <w:proofErr w:type="spellEnd"/>
        <w:r>
          <w:rPr>
            <w:rFonts w:ascii="Calibri" w:eastAsia="Calibri" w:hAnsi="Calibri" w:cs="Calibri"/>
            <w:sz w:val="20"/>
            <w:szCs w:val="20"/>
          </w:rPr>
          <w:t>/</w:t>
        </w:r>
        <w:proofErr w:type="spellStart"/>
        <w:r>
          <w:rPr>
            <w:rFonts w:ascii="Calibri" w:eastAsia="Calibri" w:hAnsi="Calibri" w:cs="Calibri"/>
            <w:sz w:val="20"/>
            <w:szCs w:val="20"/>
          </w:rPr>
          <w:t>adquisiciones.gto</w:t>
        </w:r>
        <w:proofErr w:type="spellEnd"/>
      </w:hyperlink>
      <w:r w:rsidR="002650F6">
        <w:rPr>
          <w:rFonts w:ascii="Calibri" w:eastAsia="Calibri" w:hAnsi="Calibri" w:cs="Calibri"/>
          <w:sz w:val="20"/>
          <w:szCs w:val="20"/>
        </w:rPr>
        <w:t xml:space="preserve"> </w:t>
      </w:r>
      <w:r>
        <w:rPr>
          <w:rFonts w:ascii="Calibri" w:eastAsia="Calibri" w:hAnsi="Calibri" w:cs="Calibri"/>
          <w:sz w:val="20"/>
          <w:szCs w:val="20"/>
        </w:rPr>
        <w:t xml:space="preserve"> y </w:t>
      </w:r>
      <w:hyperlink r:id="rId20">
        <w:r>
          <w:rPr>
            <w:rFonts w:ascii="Calibri" w:eastAsia="Calibri" w:hAnsi="Calibri" w:cs="Calibri"/>
            <w:sz w:val="20"/>
            <w:szCs w:val="20"/>
          </w:rPr>
          <w:t>http://</w:t>
        </w:r>
        <w:proofErr w:type="spellStart"/>
        <w:r>
          <w:rPr>
            <w:rFonts w:ascii="Calibri" w:eastAsia="Calibri" w:hAnsi="Calibri" w:cs="Calibri"/>
            <w:sz w:val="20"/>
            <w:szCs w:val="20"/>
          </w:rPr>
          <w:t>sfadas.guanajuato.gob.mx</w:t>
        </w:r>
        <w:proofErr w:type="spellEnd"/>
        <w:r>
          <w:rPr>
            <w:rFonts w:ascii="Calibri" w:eastAsia="Calibri" w:hAnsi="Calibri" w:cs="Calibri"/>
            <w:sz w:val="20"/>
            <w:szCs w:val="20"/>
          </w:rPr>
          <w:t>/compras.</w:t>
        </w:r>
      </w:hyperlink>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Pública Estatal actualizado al 202</w:t>
      </w:r>
      <w:r w:rsidR="009879B6">
        <w:rPr>
          <w:rFonts w:ascii="Calibri" w:eastAsia="Calibri" w:hAnsi="Calibri" w:cs="Calibri"/>
          <w:b/>
          <w:i/>
          <w:sz w:val="20"/>
          <w:szCs w:val="20"/>
        </w:rPr>
        <w:t>1</w:t>
      </w:r>
      <w:r>
        <w:rPr>
          <w:rFonts w:ascii="Calibri" w:eastAsia="Calibri" w:hAnsi="Calibri" w:cs="Calibri"/>
          <w:b/>
          <w:i/>
          <w:sz w:val="20"/>
          <w:szCs w:val="20"/>
        </w:rPr>
        <w:t>, deberán presentar impresión de la credencial electrónica con código bidimensional actualizada al 202</w:t>
      </w:r>
      <w:r w:rsidR="009879B6">
        <w:rPr>
          <w:rFonts w:ascii="Calibri" w:eastAsia="Calibri" w:hAnsi="Calibri" w:cs="Calibri"/>
          <w:b/>
          <w:i/>
          <w:sz w:val="20"/>
          <w:szCs w:val="20"/>
        </w:rPr>
        <w:t>1</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w:t>
      </w:r>
      <w:r w:rsidR="00E86136">
        <w:rPr>
          <w:rFonts w:ascii="Calibri" w:eastAsia="Calibri" w:hAnsi="Calibri" w:cs="Calibri"/>
          <w:b/>
          <w:i/>
          <w:sz w:val="20"/>
          <w:szCs w:val="20"/>
        </w:rPr>
        <w:t xml:space="preserve">2.1, 2.2, 2.3, 2.4, 2.5, 2.6, </w:t>
      </w:r>
      <w:r w:rsidR="00E86136" w:rsidRPr="00B55438">
        <w:rPr>
          <w:rFonts w:ascii="Calibri" w:eastAsia="Calibri" w:hAnsi="Calibri" w:cs="Calibri"/>
          <w:b/>
          <w:i/>
          <w:sz w:val="20"/>
          <w:szCs w:val="20"/>
        </w:rPr>
        <w:t>2.7</w:t>
      </w:r>
      <w:r w:rsidR="007E291E">
        <w:rPr>
          <w:rFonts w:ascii="Calibri" w:eastAsia="Calibri" w:hAnsi="Calibri" w:cs="Calibri"/>
          <w:b/>
          <w:i/>
          <w:sz w:val="20"/>
          <w:szCs w:val="20"/>
        </w:rPr>
        <w:t xml:space="preserve"> y 2.8</w:t>
      </w:r>
      <w:r w:rsidR="009879B6">
        <w:rPr>
          <w:rFonts w:ascii="Calibri" w:eastAsia="Calibri" w:hAnsi="Calibri" w:cs="Calibri"/>
          <w:b/>
          <w:i/>
          <w:sz w:val="20"/>
          <w:szCs w:val="20"/>
        </w:rPr>
        <w:t xml:space="preserve"> para la oferta de manera electrónica y para la oferta de manera presencial lo solicitad</w:t>
      </w:r>
      <w:r w:rsidR="00E86136">
        <w:rPr>
          <w:rFonts w:ascii="Calibri" w:eastAsia="Calibri" w:hAnsi="Calibri" w:cs="Calibri"/>
          <w:b/>
          <w:i/>
          <w:sz w:val="20"/>
          <w:szCs w:val="20"/>
        </w:rPr>
        <w:t xml:space="preserve">o en los numerales 1, 3, 4, 5, </w:t>
      </w:r>
      <w:r w:rsidR="009879B6">
        <w:rPr>
          <w:rFonts w:ascii="Calibri" w:eastAsia="Calibri" w:hAnsi="Calibri" w:cs="Calibri"/>
          <w:b/>
          <w:i/>
          <w:sz w:val="20"/>
          <w:szCs w:val="20"/>
        </w:rPr>
        <w:t>6</w:t>
      </w:r>
      <w:r w:rsidRPr="00B55438">
        <w:rPr>
          <w:rFonts w:ascii="Calibri" w:eastAsia="Calibri" w:hAnsi="Calibri" w:cs="Calibri"/>
          <w:b/>
          <w:i/>
          <w:sz w:val="20"/>
          <w:szCs w:val="20"/>
        </w:rPr>
        <w:t xml:space="preserve">, </w:t>
      </w:r>
      <w:r w:rsidR="00B55438" w:rsidRPr="00B55438">
        <w:rPr>
          <w:rFonts w:ascii="Calibri" w:eastAsia="Calibri" w:hAnsi="Calibri" w:cs="Calibri"/>
          <w:b/>
          <w:i/>
          <w:sz w:val="20"/>
          <w:szCs w:val="20"/>
        </w:rPr>
        <w:t>7</w:t>
      </w:r>
      <w:r w:rsidR="0080796B">
        <w:rPr>
          <w:rFonts w:ascii="Calibri" w:eastAsia="Calibri" w:hAnsi="Calibri" w:cs="Calibri"/>
          <w:b/>
          <w:i/>
          <w:sz w:val="20"/>
          <w:szCs w:val="20"/>
        </w:rPr>
        <w:t xml:space="preserve">, </w:t>
      </w:r>
      <w:r w:rsidR="00E86136" w:rsidRPr="00B55438">
        <w:rPr>
          <w:rFonts w:ascii="Calibri" w:eastAsia="Calibri" w:hAnsi="Calibri" w:cs="Calibri"/>
          <w:b/>
          <w:i/>
          <w:sz w:val="20"/>
          <w:szCs w:val="20"/>
        </w:rPr>
        <w:t>8</w:t>
      </w:r>
      <w:r w:rsidR="0080796B">
        <w:rPr>
          <w:rFonts w:ascii="Calibri" w:eastAsia="Calibri" w:hAnsi="Calibri" w:cs="Calibri"/>
          <w:b/>
          <w:i/>
          <w:sz w:val="20"/>
          <w:szCs w:val="20"/>
        </w:rPr>
        <w:t xml:space="preserve"> y 10</w:t>
      </w:r>
      <w:r w:rsidRPr="00B55438">
        <w:rPr>
          <w:rFonts w:ascii="Calibri" w:eastAsia="Calibri" w:hAnsi="Calibri" w:cs="Calibri"/>
          <w:b/>
          <w:i/>
          <w:sz w:val="20"/>
          <w:szCs w:val="20"/>
        </w:rPr>
        <w:t xml:space="preserve"> siempre</w:t>
      </w:r>
      <w:r>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FD0FD6" w:rsidRDefault="00FD0FD6">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D0FD6" w:rsidRDefault="00FD0FD6">
      <w:pPr>
        <w:ind w:left="0" w:right="48"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sz w:val="20"/>
          <w:szCs w:val="20"/>
        </w:rPr>
      </w:pPr>
      <w:r>
        <w:rPr>
          <w:rFonts w:ascii="Calibri" w:eastAsia="Calibri" w:hAnsi="Calibri" w:cs="Calibri"/>
          <w:color w:val="000000"/>
          <w:sz w:val="20"/>
          <w:szCs w:val="20"/>
        </w:rPr>
        <w:t xml:space="preserve">No se deberán indicar montos económicos en la oferta técnica </w:t>
      </w:r>
      <w:r w:rsidRPr="009879B6">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FD0FD6" w:rsidRDefault="00FD0FD6">
      <w:pPr>
        <w:ind w:left="0" w:right="48" w:hanging="2"/>
        <w:jc w:val="both"/>
        <w:rPr>
          <w:rFonts w:ascii="Calibri" w:eastAsia="Calibri" w:hAnsi="Calibri" w:cs="Calibri"/>
          <w:sz w:val="20"/>
          <w:szCs w:val="20"/>
        </w:rPr>
      </w:pPr>
    </w:p>
    <w:p w:rsidR="00FD0FD6" w:rsidRDefault="000D4BEE" w:rsidP="000D4BEE">
      <w:pPr>
        <w:numPr>
          <w:ilvl w:val="0"/>
          <w:numId w:val="11"/>
        </w:numPr>
        <w:pBdr>
          <w:top w:val="nil"/>
          <w:left w:val="nil"/>
          <w:bottom w:val="nil"/>
          <w:right w:val="nil"/>
          <w:between w:val="nil"/>
        </w:pBdr>
        <w:spacing w:line="240" w:lineRule="auto"/>
        <w:ind w:left="1" w:hanging="3"/>
        <w:rPr>
          <w:rFonts w:ascii="Calibri" w:eastAsia="Calibri" w:hAnsi="Calibri" w:cs="Calibri"/>
          <w:b/>
          <w:color w:val="000000"/>
          <w:sz w:val="22"/>
          <w:szCs w:val="22"/>
        </w:rPr>
      </w:pPr>
      <w:r>
        <w:rPr>
          <w:rFonts w:ascii="Calibri" w:eastAsia="Calibri" w:hAnsi="Calibri" w:cs="Calibri"/>
          <w:b/>
          <w:color w:val="000000"/>
          <w:sz w:val="26"/>
          <w:szCs w:val="26"/>
        </w:rPr>
        <w:t>Proposición económica</w:t>
      </w:r>
      <w:r>
        <w:rPr>
          <w:rFonts w:ascii="Calibri" w:eastAsia="Calibri" w:hAnsi="Calibri" w:cs="Calibri"/>
          <w:b/>
          <w:color w:val="000000"/>
          <w:sz w:val="22"/>
          <w:szCs w:val="22"/>
        </w:rPr>
        <w:t>:</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FD0FD6" w:rsidRDefault="000D4BEE" w:rsidP="000D4BEE">
      <w:pPr>
        <w:ind w:left="0" w:right="-376" w:hanging="2"/>
        <w:jc w:val="both"/>
        <w:rPr>
          <w:rFonts w:ascii="Calibri" w:eastAsia="Calibri" w:hAnsi="Calibri" w:cs="Calibri"/>
        </w:rPr>
      </w:pPr>
      <w:r>
        <w:rPr>
          <w:rFonts w:ascii="Calibri" w:eastAsia="Calibri" w:hAnsi="Calibri" w:cs="Calibri"/>
          <w:b/>
          <w:smallCaps/>
          <w:u w:val="single"/>
        </w:rPr>
        <w:t>PARA LA PROPOSICIÓN ECONÓMICA DEBERÁ PRESENTAR  LO SIGUIENTE</w:t>
      </w:r>
      <w:r>
        <w:rPr>
          <w:rFonts w:ascii="Calibri" w:eastAsia="Calibri" w:hAnsi="Calibri" w:cs="Calibri"/>
          <w:b/>
          <w:smallCaps/>
        </w:rPr>
        <w:t>:</w:t>
      </w:r>
    </w:p>
    <w:p w:rsidR="00FD0FD6" w:rsidRDefault="00FD0FD6">
      <w:pPr>
        <w:ind w:left="0" w:right="48" w:hanging="2"/>
        <w:jc w:val="both"/>
        <w:rPr>
          <w:rFonts w:ascii="Calibri" w:eastAsia="Calibri" w:hAnsi="Calibri" w:cs="Calibri"/>
          <w:sz w:val="20"/>
          <w:szCs w:val="20"/>
        </w:rPr>
      </w:pPr>
    </w:p>
    <w:p w:rsidR="00FD0FD6" w:rsidRDefault="000D4BEE" w:rsidP="000D4BEE">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w:t>
      </w:r>
      <w:r>
        <w:rPr>
          <w:rFonts w:ascii="Calibri" w:eastAsia="Calibri" w:hAnsi="Calibri" w:cs="Calibri"/>
          <w:sz w:val="20"/>
          <w:szCs w:val="20"/>
        </w:rPr>
        <w:lastRenderedPageBreak/>
        <w:t xml:space="preserve">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w:t>
      </w:r>
      <w:proofErr w:type="spellStart"/>
      <w:r>
        <w:rPr>
          <w:rFonts w:ascii="Calibri" w:eastAsia="Calibri" w:hAnsi="Calibri" w:cs="Calibri"/>
          <w:sz w:val="20"/>
          <w:szCs w:val="20"/>
        </w:rPr>
        <w:t>I.V.A</w:t>
      </w:r>
      <w:proofErr w:type="spellEnd"/>
      <w:r>
        <w:rPr>
          <w:rFonts w:ascii="Calibri" w:eastAsia="Calibri" w:hAnsi="Calibri" w:cs="Calibri"/>
          <w:sz w:val="20"/>
          <w:szCs w:val="20"/>
        </w:rPr>
        <w:t xml:space="preserve">.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rsidR="00FD0FD6" w:rsidRDefault="00FD0FD6" w:rsidP="000D4BEE">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p>
    <w:p w:rsidR="00FD0FD6" w:rsidRDefault="000D4BEE" w:rsidP="000D4BEE">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FD0FD6" w:rsidRDefault="00FD0FD6" w:rsidP="000D4BEE">
      <w:pPr>
        <w:ind w:left="0" w:right="48" w:hanging="2"/>
        <w:jc w:val="both"/>
        <w:rPr>
          <w:rFonts w:ascii="Calibri" w:eastAsia="Calibri" w:hAnsi="Calibri" w:cs="Calibri"/>
          <w:sz w:val="20"/>
          <w:szCs w:val="20"/>
          <w:highlight w:val="yellow"/>
        </w:rPr>
      </w:pPr>
    </w:p>
    <w:p w:rsidR="00FD0FD6" w:rsidRDefault="000D4BEE" w:rsidP="000D4BE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0D4BEE" w:rsidP="000D4BE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0D4BEE" w:rsidP="000D4BE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w:t>
      </w:r>
      <w:r w:rsidR="009879B6">
        <w:rPr>
          <w:rFonts w:ascii="Calibri" w:eastAsia="Calibri" w:hAnsi="Calibri" w:cs="Calibri"/>
          <w:sz w:val="20"/>
          <w:szCs w:val="20"/>
        </w:rPr>
        <w:t>4</w:t>
      </w:r>
      <w:r>
        <w:rPr>
          <w:rFonts w:ascii="Calibri" w:eastAsia="Calibri" w:hAnsi="Calibri" w:cs="Calibri"/>
          <w:sz w:val="20"/>
          <w:szCs w:val="20"/>
        </w:rPr>
        <w:t xml:space="preserve"> El participante deberá cotizar la cantidad total de bienes, así como los bienes solicitados según la partida en que participe.</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0D4BEE" w:rsidP="000D4BEE">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D0FD6" w:rsidRDefault="00FD0FD6">
      <w:pPr>
        <w:ind w:left="0" w:right="-342" w:hanging="2"/>
        <w:jc w:val="both"/>
        <w:rPr>
          <w:rFonts w:ascii="Verdana" w:eastAsia="Verdana" w:hAnsi="Verdana" w:cs="Verdana"/>
          <w:sz w:val="18"/>
          <w:szCs w:val="18"/>
        </w:rPr>
      </w:pPr>
    </w:p>
    <w:p w:rsidR="00FD0FD6" w:rsidRDefault="000D4BE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EVALUACIÓN DE OFERTAS</w:t>
      </w:r>
    </w:p>
    <w:p w:rsidR="00FD0FD6" w:rsidRDefault="000D4BEE">
      <w:pPr>
        <w:ind w:left="0" w:hanging="2"/>
        <w:jc w:val="both"/>
        <w:rPr>
          <w:rFonts w:ascii="Calibri" w:eastAsia="Calibri" w:hAnsi="Calibri" w:cs="Calibri"/>
          <w:sz w:val="22"/>
          <w:szCs w:val="22"/>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FD0FD6" w:rsidRDefault="000D4BEE" w:rsidP="000D4BEE">
      <w:pPr>
        <w:pStyle w:val="Ttulo3"/>
        <w:ind w:left="0" w:hanging="2"/>
        <w:rPr>
          <w:rFonts w:ascii="Calibri" w:eastAsia="Calibri" w:hAnsi="Calibri" w:cs="Calibri"/>
          <w:sz w:val="20"/>
          <w:szCs w:val="20"/>
        </w:rPr>
      </w:pPr>
      <w:r>
        <w:rPr>
          <w:rFonts w:ascii="Calibri" w:eastAsia="Calibri" w:hAnsi="Calibri" w:cs="Calibri"/>
          <w:sz w:val="20"/>
          <w:szCs w:val="20"/>
        </w:rPr>
        <w:t>1 Documentación Legal</w:t>
      </w:r>
    </w:p>
    <w:p w:rsidR="00FD0FD6" w:rsidRDefault="000D4BEE">
      <w:pPr>
        <w:ind w:left="0" w:hanging="2"/>
        <w:jc w:val="both"/>
        <w:rPr>
          <w:rFonts w:ascii="Calibri" w:eastAsia="Calibri" w:hAnsi="Calibri" w:cs="Calibri"/>
          <w:b/>
          <w:sz w:val="20"/>
          <w:szCs w:val="20"/>
        </w:rPr>
      </w:pPr>
      <w:r>
        <w:rPr>
          <w:rFonts w:ascii="Calibri" w:eastAsia="Calibri" w:hAnsi="Calibri" w:cs="Calibri"/>
          <w:b/>
          <w:sz w:val="20"/>
          <w:szCs w:val="20"/>
        </w:rPr>
        <w:t xml:space="preserve">               2 Proposición técnica</w:t>
      </w:r>
    </w:p>
    <w:p w:rsidR="00FD0FD6" w:rsidRDefault="000D4BEE">
      <w:pPr>
        <w:ind w:left="0" w:hanging="2"/>
        <w:jc w:val="both"/>
        <w:rPr>
          <w:rFonts w:ascii="Calibri" w:eastAsia="Calibri" w:hAnsi="Calibri" w:cs="Calibri"/>
          <w:b/>
          <w:sz w:val="20"/>
          <w:szCs w:val="20"/>
        </w:rPr>
      </w:pPr>
      <w:r>
        <w:rPr>
          <w:rFonts w:ascii="Calibri" w:eastAsia="Calibri" w:hAnsi="Calibri" w:cs="Calibri"/>
          <w:b/>
          <w:sz w:val="20"/>
          <w:szCs w:val="20"/>
        </w:rPr>
        <w:t xml:space="preserve">               3 Proposición económica</w:t>
      </w:r>
    </w:p>
    <w:p w:rsidR="00FD0FD6" w:rsidRDefault="00FD0FD6">
      <w:pPr>
        <w:ind w:left="0" w:hanging="2"/>
        <w:jc w:val="both"/>
        <w:rPr>
          <w:rFonts w:ascii="Calibri" w:eastAsia="Calibri" w:hAnsi="Calibri" w:cs="Calibri"/>
          <w:sz w:val="20"/>
          <w:szCs w:val="20"/>
        </w:rPr>
      </w:pPr>
    </w:p>
    <w:p w:rsidR="00FD0FD6" w:rsidRDefault="000D4BEE">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FD0FD6" w:rsidRDefault="00FD0FD6">
      <w:pPr>
        <w:ind w:left="0" w:hanging="2"/>
        <w:jc w:val="both"/>
        <w:rPr>
          <w:rFonts w:ascii="Calibri" w:eastAsia="Calibri" w:hAnsi="Calibri" w:cs="Calibri"/>
          <w:sz w:val="20"/>
          <w:szCs w:val="20"/>
        </w:rPr>
      </w:pPr>
    </w:p>
    <w:p w:rsidR="00FD0FD6" w:rsidRDefault="000D4BEE">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FD0FD6" w:rsidRDefault="00FD0FD6">
      <w:pPr>
        <w:ind w:left="0" w:right="-342" w:hanging="2"/>
        <w:jc w:val="both"/>
        <w:rPr>
          <w:rFonts w:ascii="Verdana" w:eastAsia="Verdana" w:hAnsi="Verdana" w:cs="Verdana"/>
          <w:sz w:val="18"/>
          <w:szCs w:val="18"/>
        </w:rPr>
      </w:pPr>
    </w:p>
    <w:p w:rsidR="00FD0FD6" w:rsidRDefault="000D4BE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IV. CONTRATO</w:t>
      </w:r>
    </w:p>
    <w:p w:rsidR="00FD0FD6" w:rsidRDefault="00FD0FD6">
      <w:pPr>
        <w:ind w:left="0" w:right="-342" w:hanging="2"/>
        <w:jc w:val="both"/>
        <w:rPr>
          <w:rFonts w:ascii="Verdana" w:eastAsia="Verdana" w:hAnsi="Verdana" w:cs="Verdana"/>
          <w:sz w:val="18"/>
          <w:szCs w:val="18"/>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lastRenderedPageBreak/>
        <w:t xml:space="preserve">Fianza por el 12% del monto total adjudicado según anexo (s) en que participe de conformidad a las bases de la presente licitación; sin considerar el </w:t>
      </w:r>
      <w:proofErr w:type="spellStart"/>
      <w:r>
        <w:rPr>
          <w:rFonts w:ascii="Calibri" w:eastAsia="Calibri" w:hAnsi="Calibri" w:cs="Calibri"/>
          <w:sz w:val="20"/>
          <w:szCs w:val="20"/>
        </w:rPr>
        <w:t>I.V.A</w:t>
      </w:r>
      <w:proofErr w:type="spellEnd"/>
      <w:r>
        <w:rPr>
          <w:rFonts w:ascii="Calibri" w:eastAsia="Calibri" w:hAnsi="Calibri" w:cs="Calibri"/>
          <w:sz w:val="20"/>
          <w:szCs w:val="20"/>
        </w:rPr>
        <w:t xml:space="preserve">.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w:t>
      </w:r>
      <w:r w:rsidR="006C1F15">
        <w:rPr>
          <w:rFonts w:ascii="Calibri" w:eastAsia="Calibri" w:hAnsi="Calibri" w:cs="Calibri"/>
          <w:sz w:val="20"/>
          <w:szCs w:val="20"/>
        </w:rPr>
        <w:t>G</w:t>
      </w:r>
      <w:r>
        <w:rPr>
          <w:rFonts w:ascii="Calibri" w:eastAsia="Calibri" w:hAnsi="Calibri" w:cs="Calibri"/>
          <w:sz w:val="20"/>
          <w:szCs w:val="20"/>
        </w:rPr>
        <w:t xml:space="preserve">) </w:t>
      </w:r>
      <w:proofErr w:type="spellStart"/>
      <w:r>
        <w:rPr>
          <w:rFonts w:ascii="Calibri" w:eastAsia="Calibri" w:hAnsi="Calibri" w:cs="Calibri"/>
          <w:sz w:val="20"/>
          <w:szCs w:val="20"/>
        </w:rPr>
        <w:t>ó</w:t>
      </w:r>
      <w:proofErr w:type="spellEnd"/>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FD0FD6" w:rsidRDefault="000D4BEE">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 xml:space="preserve">Cheque certificado o cheque de caja expedido por una Institución Bancaria, por el importe del 12% del monto total adjudicado sin considerar el </w:t>
      </w:r>
      <w:proofErr w:type="spellStart"/>
      <w:r>
        <w:rPr>
          <w:rFonts w:ascii="Calibri" w:eastAsia="Calibri" w:hAnsi="Calibri" w:cs="Calibri"/>
          <w:sz w:val="20"/>
          <w:szCs w:val="20"/>
        </w:rPr>
        <w:t>I.V.A</w:t>
      </w:r>
      <w:proofErr w:type="spellEnd"/>
      <w:r>
        <w:rPr>
          <w:rFonts w:ascii="Calibri" w:eastAsia="Calibri" w:hAnsi="Calibri" w:cs="Calibri"/>
          <w:sz w:val="20"/>
          <w:szCs w:val="20"/>
        </w:rPr>
        <w:t>. respectivo, a nombre de la Secretaría de Finanzas, Inversión y Administración del Gobierno del Estado de Guanajuato.</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w:t>
      </w:r>
      <w:proofErr w:type="spellStart"/>
      <w:r>
        <w:rPr>
          <w:rFonts w:ascii="Calibri" w:eastAsia="Calibri" w:hAnsi="Calibri" w:cs="Calibri"/>
          <w:sz w:val="20"/>
          <w:szCs w:val="20"/>
        </w:rPr>
        <w:t>STRC</w:t>
      </w:r>
      <w:proofErr w:type="spellEnd"/>
      <w:r>
        <w:rPr>
          <w:rFonts w:ascii="Calibri" w:eastAsia="Calibri" w:hAnsi="Calibri" w:cs="Calibri"/>
          <w:sz w:val="20"/>
          <w:szCs w:val="20"/>
        </w:rPr>
        <w:t>, una vez cumplidas a cabalidad todas las obligaciones contractuales.</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FD0FD6" w:rsidRDefault="00FD0FD6">
      <w:pPr>
        <w:pBdr>
          <w:top w:val="nil"/>
          <w:left w:val="nil"/>
          <w:bottom w:val="nil"/>
          <w:right w:val="nil"/>
          <w:between w:val="nil"/>
        </w:pBdr>
        <w:spacing w:line="240" w:lineRule="auto"/>
        <w:ind w:left="0" w:hanging="2"/>
        <w:jc w:val="both"/>
        <w:rPr>
          <w:rFonts w:ascii="Calibri" w:eastAsia="Calibri" w:hAnsi="Calibri" w:cs="Calibri"/>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lastRenderedPageBreak/>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FD0FD6" w:rsidRDefault="00FD0FD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FD0FD6" w:rsidRDefault="00FD0FD6">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FD0FD6" w:rsidRDefault="000D4BEE" w:rsidP="00C81029">
      <w:pPr>
        <w:pBdr>
          <w:top w:val="nil"/>
          <w:left w:val="nil"/>
          <w:bottom w:val="nil"/>
          <w:right w:val="nil"/>
          <w:between w:val="nil"/>
        </w:pBdr>
        <w:spacing w:line="240" w:lineRule="auto"/>
        <w:ind w:left="0" w:hanging="2"/>
        <w:jc w:val="both"/>
        <w:rPr>
          <w:rFonts w:ascii="Calibri" w:eastAsia="Calibri" w:hAnsi="Calibri" w:cs="Calibri"/>
          <w:b/>
          <w:sz w:val="20"/>
          <w:szCs w:val="20"/>
        </w:rPr>
      </w:pPr>
      <w:r w:rsidRPr="00C81029">
        <w:rPr>
          <w:rFonts w:ascii="Calibri" w:eastAsia="Calibri" w:hAnsi="Calibri" w:cs="Calibri"/>
          <w:b/>
          <w:sz w:val="20"/>
          <w:szCs w:val="20"/>
        </w:rPr>
        <w:t xml:space="preserve">ISAPEG: </w:t>
      </w:r>
      <w:r w:rsidR="002650F6">
        <w:rPr>
          <w:rFonts w:ascii="Calibri" w:eastAsia="Calibri" w:hAnsi="Calibri" w:cs="Calibri"/>
          <w:b/>
          <w:sz w:val="20"/>
          <w:szCs w:val="20"/>
        </w:rPr>
        <w:t>C.P. Luis Ernesto Barba Aguilera</w:t>
      </w:r>
      <w:r w:rsidRPr="00C81029">
        <w:rPr>
          <w:rFonts w:ascii="Calibri" w:eastAsia="Calibri" w:hAnsi="Calibri" w:cs="Calibri"/>
          <w:b/>
          <w:sz w:val="20"/>
          <w:szCs w:val="20"/>
        </w:rPr>
        <w:t xml:space="preserve">, teléfono de contacto 473 </w:t>
      </w:r>
      <w:r w:rsidR="00C81029" w:rsidRPr="00C81029">
        <w:rPr>
          <w:rFonts w:ascii="Calibri" w:eastAsia="Calibri" w:hAnsi="Calibri" w:cs="Calibri"/>
          <w:b/>
          <w:sz w:val="20"/>
          <w:szCs w:val="20"/>
        </w:rPr>
        <w:t>7352700</w:t>
      </w:r>
      <w:r w:rsidRPr="00C81029">
        <w:rPr>
          <w:rFonts w:ascii="Calibri" w:eastAsia="Calibri" w:hAnsi="Calibri" w:cs="Calibri"/>
          <w:b/>
          <w:sz w:val="20"/>
          <w:szCs w:val="20"/>
        </w:rPr>
        <w:t xml:space="preserve"> y correo electrónico </w:t>
      </w:r>
      <w:hyperlink r:id="rId21" w:history="1">
        <w:proofErr w:type="spellStart"/>
        <w:r w:rsidR="00553C58" w:rsidRPr="00A97852">
          <w:rPr>
            <w:rStyle w:val="Hipervnculo"/>
            <w:rFonts w:ascii="Calibri" w:eastAsia="Calibri" w:hAnsi="Calibri" w:cs="Calibri"/>
            <w:b/>
            <w:sz w:val="20"/>
            <w:szCs w:val="20"/>
          </w:rPr>
          <w:t>lbarbaa@guanajuato.gob.mx</w:t>
        </w:r>
        <w:proofErr w:type="spellEnd"/>
      </w:hyperlink>
    </w:p>
    <w:p w:rsidR="00C81029" w:rsidRPr="00C81029" w:rsidRDefault="00C81029" w:rsidP="00C81029">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FD0FD6" w:rsidRDefault="000D4BEE">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rPr>
      </w:pPr>
      <w:r>
        <w:rPr>
          <w:rFonts w:ascii="Calibri" w:eastAsia="Calibri" w:hAnsi="Calibri" w:cs="Calibri"/>
          <w:b/>
          <w:color w:val="FFFFFF"/>
        </w:rPr>
        <w:t>V. DESECHAMIENTO DE PROPOSICIONES</w:t>
      </w:r>
    </w:p>
    <w:p w:rsidR="00FD0FD6" w:rsidRDefault="000D4BEE">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FD0FD6" w:rsidRDefault="000D4BEE">
      <w:pPr>
        <w:spacing w:before="240" w:after="240"/>
        <w:ind w:left="0" w:hanging="2"/>
        <w:jc w:val="both"/>
        <w:rPr>
          <w:rFonts w:ascii="Calibri" w:eastAsia="Calibri" w:hAnsi="Calibri" w:cs="Calibri"/>
          <w:sz w:val="20"/>
          <w:szCs w:val="20"/>
        </w:rPr>
      </w:pPr>
      <w:r>
        <w:rPr>
          <w:rFonts w:ascii="Calibri" w:eastAsia="Calibri" w:hAnsi="Calibri" w:cs="Calibri"/>
          <w:sz w:val="20"/>
          <w:szCs w:val="20"/>
        </w:rPr>
        <w:t>Será motivo de desechamiento de los participantes en los siguientes casos:</w:t>
      </w: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r>
        <w:rPr>
          <w:rFonts w:ascii="Calibri" w:eastAsia="Calibri" w:hAnsi="Calibri" w:cs="Calibri"/>
          <w:b/>
          <w:color w:val="000000"/>
          <w:sz w:val="20"/>
          <w:szCs w:val="20"/>
        </w:rPr>
        <w:t>En el caso de las ofertas presentadas en la modalidad electrónica</w:t>
      </w:r>
      <w:r>
        <w:rPr>
          <w:rFonts w:ascii="Calibri" w:eastAsia="Calibri" w:hAnsi="Calibri" w:cs="Calibri"/>
          <w:color w:val="000000"/>
          <w:sz w:val="20"/>
          <w:szCs w:val="20"/>
        </w:rPr>
        <w:t xml:space="preserve"> únicamente se evaluarán las ofertas que en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tengan el estatus de </w:t>
      </w:r>
      <w:r>
        <w:rPr>
          <w:rFonts w:ascii="Calibri" w:eastAsia="Calibri" w:hAnsi="Calibri" w:cs="Calibri"/>
          <w:b/>
          <w:color w:val="000000"/>
          <w:sz w:val="20"/>
          <w:szCs w:val="20"/>
        </w:rPr>
        <w:t>“</w:t>
      </w:r>
      <w:r>
        <w:rPr>
          <w:rFonts w:ascii="Calibri" w:eastAsia="Calibri" w:hAnsi="Calibri" w:cs="Calibri"/>
          <w:b/>
          <w:color w:val="000000"/>
          <w:sz w:val="20"/>
          <w:szCs w:val="20"/>
          <w:highlight w:val="magenta"/>
        </w:rPr>
        <w:t>OFERTA EMITIDA</w:t>
      </w:r>
      <w:r>
        <w:rPr>
          <w:rFonts w:ascii="Calibri" w:eastAsia="Calibri" w:hAnsi="Calibri" w:cs="Calibri"/>
          <w:b/>
          <w:color w:val="000000"/>
          <w:sz w:val="20"/>
          <w:szCs w:val="20"/>
        </w:rPr>
        <w:t>”.</w:t>
      </w:r>
    </w:p>
    <w:p w:rsidR="00FD0FD6" w:rsidRDefault="00FD0FD6" w:rsidP="000D4BEE">
      <w:pPr>
        <w:ind w:left="0" w:right="48" w:hanging="2"/>
        <w:jc w:val="both"/>
        <w:rPr>
          <w:rFonts w:ascii="Calibri" w:eastAsia="Calibri" w:hAnsi="Calibri" w:cs="Calibri"/>
          <w:b/>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Por encontrarse en la lista emitida por el </w:t>
      </w:r>
      <w:proofErr w:type="spellStart"/>
      <w:r>
        <w:rPr>
          <w:rFonts w:ascii="Calibri" w:eastAsia="Calibri" w:hAnsi="Calibri" w:cs="Calibri"/>
          <w:b/>
          <w:color w:val="000000"/>
          <w:sz w:val="20"/>
          <w:szCs w:val="20"/>
        </w:rPr>
        <w:t>SAT</w:t>
      </w:r>
      <w:proofErr w:type="spellEnd"/>
      <w:r>
        <w:rPr>
          <w:rFonts w:ascii="Calibri" w:eastAsia="Calibri" w:hAnsi="Calibri" w:cs="Calibri"/>
          <w:b/>
          <w:color w:val="000000"/>
          <w:sz w:val="20"/>
          <w:szCs w:val="20"/>
        </w:rPr>
        <w:t>, en estatus de "definitivo" de conformidad a lo establecido en el artículo 69-B del Código Fiscal de la Federación.</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DB0D8D">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r>
        <w:rPr>
          <w:rFonts w:ascii="Calibri" w:eastAsia="Calibri" w:hAnsi="Calibri" w:cs="Calibri"/>
          <w:color w:val="000000"/>
          <w:sz w:val="22"/>
          <w:szCs w:val="22"/>
        </w:rPr>
        <w:t>.</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Pr="004035F7"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DB0D8D">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DB0D8D">
        <w:rPr>
          <w:rFonts w:ascii="Calibri" w:eastAsia="Calibri" w:hAnsi="Calibri" w:cs="Calibri"/>
          <w:b/>
          <w:color w:val="000000"/>
          <w:sz w:val="20"/>
          <w:szCs w:val="20"/>
        </w:rPr>
        <w:t>Aplica si presenta oferta en la modalidad presencial.</w:t>
      </w:r>
    </w:p>
    <w:p w:rsidR="004035F7" w:rsidRDefault="004035F7" w:rsidP="004035F7">
      <w:pPr>
        <w:pStyle w:val="Prrafodelista"/>
        <w:rPr>
          <w:rFonts w:ascii="Calibri" w:eastAsia="Calibri" w:hAnsi="Calibri" w:cs="Calibri"/>
          <w:color w:val="000000"/>
          <w:sz w:val="20"/>
          <w:szCs w:val="20"/>
        </w:rPr>
      </w:pPr>
    </w:p>
    <w:p w:rsidR="00FD0FD6" w:rsidRDefault="004035F7"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86136">
        <w:rPr>
          <w:rFonts w:ascii="Calibri" w:eastAsia="Calibri" w:hAnsi="Calibri" w:cs="Calibri"/>
          <w:color w:val="000000"/>
          <w:sz w:val="20"/>
          <w:szCs w:val="20"/>
        </w:rPr>
        <w:t xml:space="preserve">Si oferta una marca distinta a la solicitada en el Anexo I. </w:t>
      </w:r>
    </w:p>
    <w:p w:rsidR="00F96952" w:rsidRDefault="00F96952" w:rsidP="00F96952">
      <w:pPr>
        <w:pStyle w:val="Prrafodelista"/>
        <w:rPr>
          <w:rFonts w:ascii="Calibri" w:eastAsia="Calibri" w:hAnsi="Calibri" w:cs="Calibri"/>
          <w:color w:val="000000"/>
          <w:sz w:val="20"/>
          <w:szCs w:val="20"/>
        </w:rPr>
      </w:pPr>
    </w:p>
    <w:p w:rsidR="00F96952" w:rsidRPr="00E86136" w:rsidRDefault="00F96952"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es posible realizar la verificación de alguno de los documentos</w:t>
      </w:r>
      <w:r w:rsidR="00553C58">
        <w:rPr>
          <w:rFonts w:ascii="Calibri" w:eastAsia="Calibri" w:hAnsi="Calibri" w:cs="Calibri"/>
          <w:color w:val="000000"/>
          <w:sz w:val="20"/>
          <w:szCs w:val="20"/>
        </w:rPr>
        <w:t xml:space="preserve"> a través de la aplicación correspondiente</w:t>
      </w:r>
      <w:r>
        <w:rPr>
          <w:rFonts w:ascii="Calibri" w:eastAsia="Calibri" w:hAnsi="Calibri" w:cs="Calibri"/>
          <w:color w:val="000000"/>
          <w:sz w:val="20"/>
          <w:szCs w:val="20"/>
        </w:rPr>
        <w:t>.</w:t>
      </w:r>
    </w:p>
    <w:p w:rsidR="00FD0FD6" w:rsidRPr="00DB0D8D" w:rsidRDefault="000D4BEE" w:rsidP="000D4BE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DB0D8D">
        <w:rPr>
          <w:rFonts w:ascii="Calibri" w:eastAsia="Calibri" w:hAnsi="Calibri" w:cs="Calibri"/>
          <w:color w:val="000000"/>
          <w:sz w:val="20"/>
          <w:szCs w:val="20"/>
        </w:rPr>
        <w:t xml:space="preserve">Si alguno de los archivos ingresados a través de </w:t>
      </w:r>
      <w:proofErr w:type="spellStart"/>
      <w:r w:rsidRPr="00DB0D8D">
        <w:rPr>
          <w:rFonts w:ascii="Calibri" w:eastAsia="Calibri" w:hAnsi="Calibri" w:cs="Calibri"/>
          <w:color w:val="000000"/>
          <w:sz w:val="20"/>
          <w:szCs w:val="20"/>
        </w:rPr>
        <w:t>e·compras</w:t>
      </w:r>
      <w:proofErr w:type="spellEnd"/>
      <w:r w:rsidRPr="00DB0D8D">
        <w:rPr>
          <w:rFonts w:ascii="Calibri" w:eastAsia="Calibri" w:hAnsi="Calibri" w:cs="Calibri"/>
          <w:color w:val="000000"/>
          <w:sz w:val="20"/>
          <w:szCs w:val="20"/>
        </w:rPr>
        <w:t xml:space="preserve"> se encuentra con formato diferente a los establecidos (extensiones .</w:t>
      </w:r>
      <w:proofErr w:type="spellStart"/>
      <w:r w:rsidRPr="00DB0D8D">
        <w:rPr>
          <w:rFonts w:ascii="Calibri" w:eastAsia="Calibri" w:hAnsi="Calibri" w:cs="Calibri"/>
          <w:color w:val="000000"/>
          <w:sz w:val="20"/>
          <w:szCs w:val="20"/>
        </w:rPr>
        <w:t>doc</w:t>
      </w:r>
      <w:proofErr w:type="spellEnd"/>
      <w:r w:rsidRPr="00DB0D8D">
        <w:rPr>
          <w:rFonts w:ascii="Calibri" w:eastAsia="Calibri" w:hAnsi="Calibri" w:cs="Calibri"/>
          <w:color w:val="000000"/>
          <w:sz w:val="20"/>
          <w:szCs w:val="20"/>
        </w:rPr>
        <w:t>, .</w:t>
      </w:r>
      <w:proofErr w:type="spellStart"/>
      <w:r w:rsidRPr="00DB0D8D">
        <w:rPr>
          <w:rFonts w:ascii="Calibri" w:eastAsia="Calibri" w:hAnsi="Calibri" w:cs="Calibri"/>
          <w:color w:val="000000"/>
          <w:sz w:val="20"/>
          <w:szCs w:val="20"/>
        </w:rPr>
        <w:t>xls</w:t>
      </w:r>
      <w:proofErr w:type="spellEnd"/>
      <w:r w:rsidRPr="00DB0D8D">
        <w:rPr>
          <w:rFonts w:ascii="Calibri" w:eastAsia="Calibri" w:hAnsi="Calibri" w:cs="Calibri"/>
          <w:color w:val="000000"/>
          <w:sz w:val="20"/>
          <w:szCs w:val="20"/>
        </w:rPr>
        <w:t xml:space="preserve">. </w:t>
      </w:r>
      <w:proofErr w:type="spellStart"/>
      <w:r w:rsidRPr="00DB0D8D">
        <w:rPr>
          <w:rFonts w:ascii="Calibri" w:eastAsia="Calibri" w:hAnsi="Calibri" w:cs="Calibri"/>
          <w:color w:val="000000"/>
          <w:sz w:val="20"/>
          <w:szCs w:val="20"/>
        </w:rPr>
        <w:t>ppt</w:t>
      </w:r>
      <w:proofErr w:type="spellEnd"/>
      <w:r w:rsidRPr="00DB0D8D">
        <w:rPr>
          <w:rFonts w:ascii="Calibri" w:eastAsia="Calibri" w:hAnsi="Calibri" w:cs="Calibri"/>
          <w:color w:val="000000"/>
          <w:sz w:val="20"/>
          <w:szCs w:val="20"/>
        </w:rPr>
        <w:t xml:space="preserve"> o .</w:t>
      </w:r>
      <w:proofErr w:type="spellStart"/>
      <w:r w:rsidRPr="00DB0D8D">
        <w:rPr>
          <w:rFonts w:ascii="Calibri" w:eastAsia="Calibri" w:hAnsi="Calibri" w:cs="Calibri"/>
          <w:color w:val="000000"/>
          <w:sz w:val="20"/>
          <w:szCs w:val="20"/>
        </w:rPr>
        <w:t>pdf</w:t>
      </w:r>
      <w:proofErr w:type="spellEnd"/>
      <w:r w:rsidRPr="00DB0D8D">
        <w:rPr>
          <w:rFonts w:ascii="Calibri" w:eastAsia="Calibri" w:hAnsi="Calibri" w:cs="Calibri"/>
          <w:color w:val="000000"/>
          <w:sz w:val="20"/>
          <w:szCs w:val="20"/>
        </w:rPr>
        <w:t xml:space="preserve">) o en formato superior a versión 2003, toda vez que el sistema </w:t>
      </w:r>
      <w:proofErr w:type="spellStart"/>
      <w:r w:rsidRPr="00DB0D8D">
        <w:rPr>
          <w:rFonts w:ascii="Calibri" w:eastAsia="Calibri" w:hAnsi="Calibri" w:cs="Calibri"/>
          <w:color w:val="000000"/>
          <w:sz w:val="20"/>
          <w:szCs w:val="20"/>
        </w:rPr>
        <w:t>e·compras</w:t>
      </w:r>
      <w:proofErr w:type="spellEnd"/>
      <w:r w:rsidRPr="00DB0D8D">
        <w:rPr>
          <w:rFonts w:ascii="Calibri" w:eastAsia="Calibri" w:hAnsi="Calibri" w:cs="Calibri"/>
          <w:color w:val="000000"/>
          <w:sz w:val="20"/>
          <w:szCs w:val="20"/>
        </w:rPr>
        <w:t xml:space="preserve"> no acepta otro tipo de formato. </w:t>
      </w:r>
      <w:r w:rsidRPr="00DB0D8D">
        <w:rPr>
          <w:rFonts w:ascii="Calibri" w:eastAsia="Calibri" w:hAnsi="Calibri" w:cs="Calibri"/>
          <w:b/>
          <w:color w:val="000000"/>
          <w:sz w:val="20"/>
          <w:szCs w:val="20"/>
        </w:rPr>
        <w:t>Aplica si presenta oferta en la modalidad electrónica.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FD0FD6">
      <w:pPr>
        <w:ind w:left="0" w:right="-342" w:hanging="2"/>
        <w:jc w:val="both"/>
        <w:rPr>
          <w:rFonts w:ascii="Verdana" w:eastAsia="Verdana" w:hAnsi="Verdana" w:cs="Verdana"/>
          <w:sz w:val="18"/>
          <w:szCs w:val="18"/>
        </w:rPr>
      </w:pPr>
    </w:p>
    <w:p w:rsidR="00FD0FD6" w:rsidRDefault="000D4BEE">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VI. CONDICIONES</w:t>
      </w:r>
    </w:p>
    <w:p w:rsidR="00FD0FD6" w:rsidRDefault="00FD0FD6">
      <w:pPr>
        <w:ind w:left="0" w:right="-342" w:hanging="2"/>
        <w:jc w:val="both"/>
        <w:rPr>
          <w:rFonts w:ascii="Verdana" w:eastAsia="Verdana" w:hAnsi="Verdana" w:cs="Verdana"/>
          <w:sz w:val="18"/>
          <w:szCs w:val="18"/>
        </w:rPr>
      </w:pPr>
    </w:p>
    <w:p w:rsidR="00FD0FD6" w:rsidRDefault="00FD0FD6">
      <w:pPr>
        <w:ind w:left="0" w:right="-342" w:hanging="2"/>
        <w:jc w:val="both"/>
        <w:rPr>
          <w:rFonts w:ascii="Verdana" w:eastAsia="Verdana" w:hAnsi="Verdana" w:cs="Verdana"/>
          <w:sz w:val="18"/>
          <w:szCs w:val="18"/>
        </w:rPr>
      </w:pPr>
    </w:p>
    <w:p w:rsidR="00FD0FD6" w:rsidRDefault="000D4BEE" w:rsidP="000D4BE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DB0D8D">
        <w:rPr>
          <w:rFonts w:ascii="Calibri" w:eastAsia="Calibri" w:hAnsi="Calibri" w:cs="Calibri"/>
          <w:sz w:val="20"/>
          <w:szCs w:val="20"/>
        </w:rPr>
        <w:t>marca específica</w:t>
      </w:r>
      <w:r>
        <w:rPr>
          <w:rFonts w:ascii="Calibri" w:eastAsia="Calibri" w:hAnsi="Calibri" w:cs="Calibri"/>
          <w:sz w:val="20"/>
          <w:szCs w:val="20"/>
        </w:rPr>
        <w:t>, debiendo considerar la marca mencionada en  la</w:t>
      </w:r>
      <w:r w:rsidR="00E86136">
        <w:rPr>
          <w:rFonts w:ascii="Calibri" w:eastAsia="Calibri" w:hAnsi="Calibri" w:cs="Calibri"/>
          <w:sz w:val="20"/>
          <w:szCs w:val="20"/>
        </w:rPr>
        <w:t>s</w:t>
      </w:r>
      <w:r>
        <w:rPr>
          <w:rFonts w:ascii="Calibri" w:eastAsia="Calibri" w:hAnsi="Calibri" w:cs="Calibri"/>
          <w:sz w:val="20"/>
          <w:szCs w:val="20"/>
        </w:rPr>
        <w:t xml:space="preserve"> </w:t>
      </w:r>
      <w:r w:rsidRPr="00DB0D8D">
        <w:rPr>
          <w:rFonts w:ascii="Calibri" w:eastAsia="Calibri" w:hAnsi="Calibri" w:cs="Calibri"/>
          <w:sz w:val="20"/>
          <w:szCs w:val="20"/>
        </w:rPr>
        <w:t>partida</w:t>
      </w:r>
      <w:r w:rsidR="00E86136">
        <w:rPr>
          <w:rFonts w:ascii="Calibri" w:eastAsia="Calibri" w:hAnsi="Calibri" w:cs="Calibri"/>
          <w:sz w:val="20"/>
          <w:szCs w:val="20"/>
        </w:rPr>
        <w:t>s</w:t>
      </w:r>
      <w:r w:rsidR="00DB0D8D" w:rsidRPr="00DB0D8D">
        <w:rPr>
          <w:rFonts w:ascii="Calibri" w:eastAsia="Calibri" w:hAnsi="Calibri" w:cs="Calibri"/>
          <w:sz w:val="20"/>
          <w:szCs w:val="20"/>
        </w:rPr>
        <w:t xml:space="preserve"> 1</w:t>
      </w:r>
      <w:r w:rsidR="00E86136">
        <w:rPr>
          <w:rFonts w:ascii="Calibri" w:eastAsia="Calibri" w:hAnsi="Calibri" w:cs="Calibri"/>
          <w:sz w:val="20"/>
          <w:szCs w:val="20"/>
        </w:rPr>
        <w:t>, 2, 3, 4, 5, 6, 7, 8 y 9</w:t>
      </w:r>
      <w:r w:rsidRPr="00DB0D8D">
        <w:rPr>
          <w:rFonts w:ascii="Calibri" w:eastAsia="Calibri" w:hAnsi="Calibri" w:cs="Calibri"/>
          <w:sz w:val="20"/>
          <w:szCs w:val="20"/>
        </w:rPr>
        <w:t xml:space="preserve"> del Anexo I</w:t>
      </w:r>
      <w:r>
        <w:rPr>
          <w:rFonts w:ascii="Calibri" w:eastAsia="Calibri" w:hAnsi="Calibri" w:cs="Calibri"/>
          <w:sz w:val="20"/>
          <w:szCs w:val="20"/>
        </w:rPr>
        <w:t xml:space="preserve"> según se solicite.</w:t>
      </w:r>
    </w:p>
    <w:p w:rsidR="00FD0FD6" w:rsidRDefault="00FD0FD6" w:rsidP="000D4BEE">
      <w:pPr>
        <w:ind w:left="0" w:hanging="2"/>
        <w:jc w:val="both"/>
        <w:rPr>
          <w:rFonts w:ascii="Calibri" w:eastAsia="Calibri" w:hAnsi="Calibri" w:cs="Calibri"/>
          <w:sz w:val="20"/>
          <w:szCs w:val="20"/>
        </w:rPr>
      </w:pPr>
    </w:p>
    <w:p w:rsidR="00FD0FD6" w:rsidRDefault="000D4BEE" w:rsidP="000D4BE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apartado B del Reglamento de la Ley de Adquisiciones, Arrendamientos, Arrendamientos y Servicios del Sector Público, el porcentaje para determinar el precio conveniente será del cuarenta por ciento en todos los casos.</w:t>
      </w:r>
    </w:p>
    <w:p w:rsidR="00FD0FD6" w:rsidRDefault="00FD0FD6" w:rsidP="000D4BEE">
      <w:pPr>
        <w:ind w:left="0" w:hanging="2"/>
        <w:jc w:val="both"/>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FD0FD6" w:rsidRDefault="00FD0FD6" w:rsidP="000D4BEE">
      <w:pPr>
        <w:ind w:left="0" w:hanging="2"/>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Se considerarán precios desproporcionados, aquellos que estén por debajo del 65% del promedio de las ofertas aceptadas.</w:t>
      </w:r>
    </w:p>
    <w:p w:rsidR="00FD0FD6" w:rsidRDefault="00FD0FD6" w:rsidP="000D4BEE">
      <w:pPr>
        <w:ind w:left="0" w:hanging="2"/>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FD0FD6" w:rsidRDefault="00FD0FD6" w:rsidP="000D4BEE">
      <w:pPr>
        <w:ind w:left="0" w:hanging="2"/>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FD0FD6" w:rsidRDefault="00FD0FD6" w:rsidP="000D4BEE">
      <w:pPr>
        <w:ind w:left="0" w:hanging="2"/>
        <w:rPr>
          <w:rFonts w:ascii="Calibri" w:eastAsia="Calibri" w:hAnsi="Calibri" w:cs="Calibri"/>
          <w:sz w:val="20"/>
          <w:szCs w:val="20"/>
        </w:rPr>
      </w:pPr>
    </w:p>
    <w:p w:rsidR="00FD0FD6" w:rsidRDefault="000D4BEE" w:rsidP="000D4BEE">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FD0FD6" w:rsidRDefault="00FD0FD6" w:rsidP="000D4BEE">
      <w:pPr>
        <w:ind w:left="0" w:hanging="2"/>
        <w:rPr>
          <w:rFonts w:ascii="Calibri" w:eastAsia="Calibri" w:hAnsi="Calibri" w:cs="Calibri"/>
          <w:sz w:val="20"/>
          <w:szCs w:val="20"/>
        </w:rPr>
      </w:pPr>
    </w:p>
    <w:p w:rsidR="00FD0FD6" w:rsidRDefault="000D4BEE" w:rsidP="000D4BEE">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lastRenderedPageBreak/>
        <w:t>Los grupos se integrarán atendiendo al orden ascendente y al porcentaje mencionado anteriormente, con la restricción de que entre la menor oferta y la mayor del grupo, no podrá existir una diferencia superior al porcentaje mencionado. </w:t>
      </w:r>
    </w:p>
    <w:p w:rsidR="00FD0FD6" w:rsidRDefault="00FD0FD6" w:rsidP="000D4BEE">
      <w:pPr>
        <w:ind w:left="0" w:hanging="2"/>
        <w:jc w:val="both"/>
        <w:rPr>
          <w:rFonts w:ascii="Calibri" w:eastAsia="Calibri" w:hAnsi="Calibri" w:cs="Calibri"/>
          <w:sz w:val="20"/>
          <w:szCs w:val="20"/>
        </w:rPr>
      </w:pPr>
    </w:p>
    <w:p w:rsidR="00FD0FD6" w:rsidRDefault="000D4BEE" w:rsidP="000D4BEE">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FD0FD6" w:rsidRDefault="00FD0FD6" w:rsidP="000D4BEE">
      <w:pPr>
        <w:ind w:left="0" w:hanging="2"/>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FD0FD6" w:rsidRDefault="00FD0FD6" w:rsidP="000D4BEE">
      <w:pPr>
        <w:ind w:left="0" w:hanging="2"/>
        <w:rPr>
          <w:rFonts w:ascii="Calibri" w:eastAsia="Calibri" w:hAnsi="Calibri" w:cs="Calibri"/>
          <w:sz w:val="20"/>
          <w:szCs w:val="20"/>
        </w:rPr>
      </w:pPr>
    </w:p>
    <w:p w:rsidR="00FD0FD6" w:rsidRDefault="000D4BEE" w:rsidP="000D4BEE">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FD0FD6" w:rsidRDefault="00FD0FD6" w:rsidP="000D4BEE">
      <w:pPr>
        <w:ind w:left="0" w:hanging="2"/>
        <w:rPr>
          <w:rFonts w:ascii="Calibri" w:eastAsia="Calibri" w:hAnsi="Calibri" w:cs="Calibri"/>
          <w:sz w:val="20"/>
          <w:szCs w:val="20"/>
        </w:rPr>
      </w:pPr>
    </w:p>
    <w:p w:rsidR="00FD0FD6" w:rsidRDefault="000D4BEE" w:rsidP="000D4BEE">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D0FD6" w:rsidRDefault="00FD0FD6" w:rsidP="000D4BEE">
      <w:pPr>
        <w:ind w:left="0" w:hanging="2"/>
        <w:rPr>
          <w:rFonts w:ascii="Calibri" w:eastAsia="Calibri" w:hAnsi="Calibri" w:cs="Calibri"/>
          <w:sz w:val="20"/>
          <w:szCs w:val="20"/>
        </w:rPr>
      </w:pPr>
    </w:p>
    <w:p w:rsidR="00FD0FD6" w:rsidRDefault="000D4BEE" w:rsidP="000D4BEE">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FD0FD6" w:rsidRDefault="00FD0FD6" w:rsidP="000D4BEE">
      <w:pPr>
        <w:ind w:left="0" w:hanging="2"/>
        <w:jc w:val="both"/>
        <w:rPr>
          <w:rFonts w:ascii="Calibri" w:eastAsia="Calibri" w:hAnsi="Calibri" w:cs="Calibri"/>
          <w:sz w:val="20"/>
          <w:szCs w:val="20"/>
        </w:rPr>
      </w:pPr>
    </w:p>
    <w:p w:rsidR="00FD0FD6" w:rsidRDefault="000D4BEE" w:rsidP="000D4BEE">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FD0FD6" w:rsidRDefault="00FD0FD6" w:rsidP="000D4BEE">
      <w:pPr>
        <w:ind w:left="0" w:hanging="2"/>
        <w:rPr>
          <w:rFonts w:ascii="Calibri" w:eastAsia="Calibri" w:hAnsi="Calibri" w:cs="Calibri"/>
          <w:sz w:val="20"/>
          <w:szCs w:val="20"/>
        </w:rPr>
      </w:pPr>
    </w:p>
    <w:p w:rsidR="00FD0FD6" w:rsidRDefault="000D4BEE" w:rsidP="000D4BEE">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FD0FD6" w:rsidRDefault="00FD0FD6" w:rsidP="000D4BEE">
      <w:pPr>
        <w:ind w:left="0" w:hanging="2"/>
      </w:pPr>
    </w:p>
    <w:p w:rsidR="00FD0FD6" w:rsidRDefault="000D4BEE" w:rsidP="000D4BEE">
      <w:pPr>
        <w:numPr>
          <w:ilvl w:val="0"/>
          <w:numId w:val="15"/>
        </w:numPr>
        <w:ind w:left="0" w:right="48" w:hanging="2"/>
        <w:jc w:val="both"/>
        <w:rPr>
          <w:rFonts w:ascii="Verdana" w:eastAsia="Verdana" w:hAnsi="Verdana" w:cs="Verdana"/>
          <w:sz w:val="18"/>
          <w:szCs w:val="18"/>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w:t>
      </w:r>
      <w:r w:rsidRPr="007645D2">
        <w:rPr>
          <w:rFonts w:ascii="Calibri" w:eastAsia="Calibri" w:hAnsi="Calibri" w:cs="Calibri"/>
          <w:sz w:val="20"/>
          <w:szCs w:val="20"/>
        </w:rPr>
        <w:t>rangos permitidos. Lo anterior no aplica para procesadores, sistemas operativos y aplicativos, donde tendrá que apegarse  a las características solicitadas.</w:t>
      </w:r>
    </w:p>
    <w:p w:rsidR="00FD0FD6" w:rsidRDefault="00FD0FD6" w:rsidP="000D4BEE">
      <w:pPr>
        <w:pBdr>
          <w:top w:val="nil"/>
          <w:left w:val="nil"/>
          <w:bottom w:val="nil"/>
          <w:right w:val="nil"/>
          <w:between w:val="nil"/>
        </w:pBdr>
        <w:spacing w:line="240" w:lineRule="auto"/>
        <w:ind w:left="0" w:hanging="2"/>
        <w:rPr>
          <w:rFonts w:ascii="Verdana" w:eastAsia="Verdana" w:hAnsi="Verdana" w:cs="Verdana"/>
          <w:color w:val="000000"/>
          <w:sz w:val="18"/>
          <w:szCs w:val="18"/>
        </w:rPr>
      </w:pPr>
    </w:p>
    <w:p w:rsidR="00FD0FD6" w:rsidRDefault="000D4BEE" w:rsidP="000D4BE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7645D2">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FD0FD6" w:rsidRDefault="00FD0FD6" w:rsidP="000D4BEE">
      <w:pPr>
        <w:ind w:left="0" w:right="48" w:hanging="2"/>
        <w:jc w:val="both"/>
        <w:rPr>
          <w:rFonts w:ascii="Verdana" w:eastAsia="Verdana" w:hAnsi="Verdana" w:cs="Verdana"/>
          <w:sz w:val="18"/>
          <w:szCs w:val="18"/>
        </w:rPr>
      </w:pPr>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lastRenderedPageBreak/>
        <w:t>Se adjudicará a la propuesta que reúna las especificaciones solicitadas, calidad y en su caso a la propuesta más conveniente y más económica.</w:t>
      </w:r>
    </w:p>
    <w:p w:rsidR="00FD0FD6" w:rsidRPr="007645D2" w:rsidRDefault="00BE36C2" w:rsidP="007645D2">
      <w:pPr>
        <w:ind w:leftChars="0" w:left="0" w:right="-342" w:firstLineChars="0" w:firstLine="0"/>
        <w:jc w:val="both"/>
        <w:rPr>
          <w:rFonts w:ascii="Calibri" w:eastAsia="Calibri" w:hAnsi="Calibri" w:cs="Calibri"/>
          <w:sz w:val="20"/>
          <w:szCs w:val="20"/>
        </w:rPr>
      </w:pPr>
      <w:sdt>
        <w:sdtPr>
          <w:tag w:val="goog_rdk_9"/>
          <w:id w:val="-568498656"/>
        </w:sdtPr>
        <w:sdtEndPr/>
        <w:sdtContent/>
      </w:sdt>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La adjudicación será de conformidad al techo presupuestal para dicha compra. La contratación solo abarca el presente ejercicio fiscal.</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18"/>
          <w:szCs w:val="18"/>
        </w:rPr>
      </w:pPr>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FD0FD6" w:rsidRDefault="00FD0FD6">
      <w:pPr>
        <w:ind w:left="0" w:right="-342" w:hanging="2"/>
        <w:jc w:val="both"/>
        <w:rPr>
          <w:rFonts w:ascii="Calibri" w:eastAsia="Calibri" w:hAnsi="Calibri" w:cs="Calibri"/>
          <w:sz w:val="18"/>
          <w:szCs w:val="18"/>
        </w:rPr>
      </w:pPr>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opciones, deberá apegarse estrictamente a las especificaciones solicitadas, cotizando en el orden de nuestro requerimiento.</w:t>
      </w:r>
    </w:p>
    <w:p w:rsidR="00FD0FD6" w:rsidRDefault="00FD0FD6">
      <w:pPr>
        <w:ind w:left="0" w:right="48" w:hanging="2"/>
        <w:jc w:val="both"/>
        <w:rPr>
          <w:rFonts w:ascii="Calibri" w:eastAsia="Calibri" w:hAnsi="Calibri" w:cs="Calibri"/>
          <w:sz w:val="18"/>
          <w:szCs w:val="18"/>
        </w:rPr>
      </w:pPr>
    </w:p>
    <w:p w:rsidR="00FD0FD6" w:rsidRPr="00E8645F" w:rsidRDefault="000D4BEE" w:rsidP="000D4BEE">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18"/>
          <w:szCs w:val="18"/>
        </w:rPr>
      </w:pPr>
      <w:r w:rsidRPr="00E8645F">
        <w:rPr>
          <w:rFonts w:ascii="Calibri" w:eastAsia="Calibri" w:hAnsi="Calibri" w:cs="Calibri"/>
          <w:sz w:val="20"/>
          <w:szCs w:val="20"/>
        </w:rPr>
        <w:t xml:space="preserve">La adjudicación será por partida. </w:t>
      </w:r>
    </w:p>
    <w:p w:rsidR="00E8645F" w:rsidRDefault="00E8645F" w:rsidP="00E8645F">
      <w:pPr>
        <w:pStyle w:val="Prrafodelista"/>
        <w:rPr>
          <w:rFonts w:ascii="Calibri" w:eastAsia="Calibri" w:hAnsi="Calibri" w:cs="Calibri"/>
          <w:color w:val="000000"/>
          <w:sz w:val="18"/>
          <w:szCs w:val="18"/>
        </w:rPr>
      </w:pPr>
    </w:p>
    <w:p w:rsidR="00FD0FD6" w:rsidRDefault="000D4BEE">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FD0FD6" w:rsidRDefault="00FD0FD6">
      <w:pPr>
        <w:ind w:left="0" w:right="48" w:hanging="2"/>
        <w:jc w:val="both"/>
        <w:rPr>
          <w:rFonts w:ascii="Calibri" w:eastAsia="Calibri" w:hAnsi="Calibri" w:cs="Calibri"/>
          <w:sz w:val="20"/>
          <w:szCs w:val="20"/>
        </w:rPr>
      </w:pPr>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r>
        <w:rPr>
          <w:rFonts w:ascii="Calibri" w:eastAsia="Calibri" w:hAnsi="Calibri" w:cs="Calibri"/>
          <w:sz w:val="18"/>
          <w:szCs w:val="18"/>
        </w:rPr>
        <w:t>.</w:t>
      </w:r>
    </w:p>
    <w:p w:rsidR="00FD0FD6" w:rsidRDefault="00FD0FD6">
      <w:pPr>
        <w:ind w:left="0" w:right="48" w:hanging="2"/>
        <w:jc w:val="both"/>
        <w:rPr>
          <w:rFonts w:ascii="Calibri" w:eastAsia="Calibri" w:hAnsi="Calibri" w:cs="Calibri"/>
          <w:color w:val="0000FF"/>
          <w:sz w:val="18"/>
          <w:szCs w:val="18"/>
        </w:rPr>
      </w:pPr>
    </w:p>
    <w:p w:rsidR="00FD0FD6" w:rsidRDefault="000D4BEE" w:rsidP="000D4BE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 xml:space="preserve">Los participantes adjudicados que no se encuentren inscritos en el Padrón de Proveedores de la Administración Pública </w:t>
      </w:r>
      <w:proofErr w:type="gramStart"/>
      <w:r>
        <w:rPr>
          <w:rFonts w:ascii="Calibri" w:eastAsia="Calibri" w:hAnsi="Calibri" w:cs="Calibri"/>
          <w:sz w:val="20"/>
          <w:szCs w:val="20"/>
        </w:rPr>
        <w:t>Estatal ,</w:t>
      </w:r>
      <w:proofErr w:type="gramEnd"/>
      <w:r>
        <w:rPr>
          <w:rFonts w:ascii="Calibri" w:eastAsia="Calibri" w:hAnsi="Calibri" w:cs="Calibri"/>
          <w:sz w:val="20"/>
          <w:szCs w:val="20"/>
        </w:rPr>
        <w:t xml:space="preserve"> deberán tramitar su registro y contar con el mismo a más tardar a la firma del contrato respectivo</w:t>
      </w:r>
      <w:r>
        <w:rPr>
          <w:rFonts w:ascii="Calibri" w:eastAsia="Calibri" w:hAnsi="Calibri" w:cs="Calibri"/>
          <w:b/>
          <w:color w:val="0000FF"/>
          <w:sz w:val="18"/>
          <w:szCs w:val="18"/>
        </w:rPr>
        <w:t xml:space="preserve">. </w:t>
      </w:r>
    </w:p>
    <w:p w:rsidR="00FD0FD6" w:rsidRDefault="00FD0FD6">
      <w:pPr>
        <w:ind w:left="0" w:right="48" w:hanging="2"/>
        <w:jc w:val="both"/>
        <w:rPr>
          <w:rFonts w:ascii="Calibri" w:eastAsia="Calibri" w:hAnsi="Calibri" w:cs="Calibri"/>
          <w:color w:val="0000FF"/>
          <w:sz w:val="18"/>
          <w:szCs w:val="18"/>
        </w:rPr>
      </w:pPr>
    </w:p>
    <w:p w:rsidR="00FD0FD6" w:rsidRDefault="000D4BEE" w:rsidP="000D4BEE">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FD0FD6" w:rsidRDefault="00FD0FD6" w:rsidP="000D4BEE">
      <w:pPr>
        <w:spacing w:line="240" w:lineRule="auto"/>
        <w:ind w:left="0" w:right="48" w:hanging="2"/>
        <w:jc w:val="both"/>
        <w:rPr>
          <w:rFonts w:ascii="Calibri" w:eastAsia="Calibri" w:hAnsi="Calibri" w:cs="Calibri"/>
          <w:sz w:val="18"/>
          <w:szCs w:val="18"/>
        </w:rPr>
      </w:pPr>
    </w:p>
    <w:p w:rsidR="00FD0FD6" w:rsidRDefault="000D4BEE" w:rsidP="000D4BEE">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sz w:val="20"/>
          <w:szCs w:val="20"/>
        </w:rPr>
      </w:pPr>
    </w:p>
    <w:p w:rsidR="00FD0FD6" w:rsidRDefault="000D4BEE" w:rsidP="000D4BEE">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El precio ofertado por el participante adjudicado se mantendrá fijo hasta el término del contrato.</w:t>
      </w:r>
    </w:p>
    <w:p w:rsidR="00FD0FD6" w:rsidRDefault="00FD0FD6">
      <w:pPr>
        <w:ind w:left="0" w:hanging="2"/>
        <w:jc w:val="both"/>
        <w:rPr>
          <w:rFonts w:ascii="Calibri" w:eastAsia="Calibri" w:hAnsi="Calibri" w:cs="Calibri"/>
          <w:sz w:val="20"/>
          <w:szCs w:val="20"/>
        </w:rPr>
      </w:pPr>
    </w:p>
    <w:p w:rsidR="00FD0FD6" w:rsidRDefault="000D4BEE" w:rsidP="000D4BEE">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D0FD6" w:rsidRDefault="00FD0FD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pPr>
        <w:ind w:left="0" w:hanging="2"/>
        <w:jc w:val="both"/>
        <w:rPr>
          <w:rFonts w:ascii="Calibri" w:eastAsia="Calibri" w:hAnsi="Calibri" w:cs="Calibri"/>
          <w:sz w:val="20"/>
          <w:szCs w:val="20"/>
        </w:rPr>
      </w:pPr>
      <w:r>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FD0FD6" w:rsidRDefault="00FD0FD6">
      <w:pPr>
        <w:ind w:left="0" w:hanging="2"/>
        <w:jc w:val="both"/>
        <w:rPr>
          <w:rFonts w:ascii="Calibri" w:eastAsia="Calibri" w:hAnsi="Calibri" w:cs="Calibri"/>
          <w:sz w:val="20"/>
          <w:szCs w:val="20"/>
        </w:rPr>
      </w:pPr>
    </w:p>
    <w:p w:rsidR="00FD0FD6" w:rsidRDefault="000D4BEE" w:rsidP="000D4BEE">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w:t>
      </w:r>
      <w:r>
        <w:rPr>
          <w:rFonts w:ascii="Calibri" w:eastAsia="Calibri" w:hAnsi="Calibri" w:cs="Calibri"/>
          <w:sz w:val="20"/>
          <w:szCs w:val="20"/>
        </w:rPr>
        <w:lastRenderedPageBreak/>
        <w:t>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FD0FD6" w:rsidRDefault="00FD0FD6" w:rsidP="000D4BEE">
      <w:pPr>
        <w:ind w:left="0" w:right="48" w:hanging="2"/>
        <w:jc w:val="both"/>
        <w:rPr>
          <w:rFonts w:ascii="Calibri" w:eastAsia="Calibri" w:hAnsi="Calibri" w:cs="Calibri"/>
          <w:sz w:val="20"/>
          <w:szCs w:val="20"/>
        </w:rPr>
      </w:pPr>
    </w:p>
    <w:p w:rsidR="00FD0FD6" w:rsidRDefault="000D4BEE" w:rsidP="000D4BEE">
      <w:pPr>
        <w:widowControl w:val="0"/>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FD0FD6" w:rsidRDefault="00FD0FD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FD0FD6" w:rsidRDefault="00FD0FD6">
      <w:pPr>
        <w:widowControl w:val="0"/>
        <w:ind w:left="0" w:hanging="2"/>
        <w:jc w:val="both"/>
        <w:rPr>
          <w:rFonts w:ascii="Calibri" w:eastAsia="Calibri" w:hAnsi="Calibri" w:cs="Calibri"/>
          <w:sz w:val="20"/>
          <w:szCs w:val="20"/>
        </w:rPr>
      </w:pPr>
    </w:p>
    <w:p w:rsidR="00FD0FD6" w:rsidRDefault="000D4BEE">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FD0FD6" w:rsidRDefault="00FD0FD6">
      <w:pPr>
        <w:ind w:left="0" w:hanging="2"/>
        <w:jc w:val="both"/>
        <w:rPr>
          <w:rFonts w:ascii="Calibri" w:eastAsia="Calibri" w:hAnsi="Calibri" w:cs="Calibri"/>
          <w:sz w:val="20"/>
          <w:szCs w:val="20"/>
        </w:rPr>
      </w:pPr>
    </w:p>
    <w:p w:rsidR="00FD0FD6" w:rsidRDefault="000D4BEE" w:rsidP="000D4BE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FD0FD6" w:rsidRDefault="00FD0FD6" w:rsidP="000D4BEE">
      <w:pPr>
        <w:spacing w:line="240" w:lineRule="auto"/>
        <w:ind w:left="0" w:right="48" w:hanging="2"/>
        <w:jc w:val="both"/>
        <w:rPr>
          <w:rFonts w:ascii="Calibri" w:eastAsia="Calibri" w:hAnsi="Calibri" w:cs="Calibri"/>
          <w:sz w:val="20"/>
          <w:szCs w:val="20"/>
        </w:rPr>
      </w:pP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FD0FD6" w:rsidRDefault="00FD0FD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pPr>
        <w:ind w:left="0" w:hanging="2"/>
        <w:jc w:val="both"/>
        <w:rPr>
          <w:rFonts w:ascii="Calibri" w:eastAsia="Calibri" w:hAnsi="Calibri" w:cs="Calibri"/>
          <w:sz w:val="20"/>
          <w:szCs w:val="20"/>
        </w:rPr>
      </w:pPr>
      <w:r>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w:t>
      </w:r>
      <w:proofErr w:type="spellStart"/>
      <w:r>
        <w:rPr>
          <w:rFonts w:ascii="Calibri" w:eastAsia="Calibri" w:hAnsi="Calibri" w:cs="Calibri"/>
          <w:sz w:val="20"/>
          <w:szCs w:val="20"/>
        </w:rPr>
        <w:t>SFIA</w:t>
      </w:r>
      <w:proofErr w:type="spellEnd"/>
      <w:r>
        <w:rPr>
          <w:rFonts w:ascii="Calibri" w:eastAsia="Calibri" w:hAnsi="Calibri" w:cs="Calibri"/>
          <w:sz w:val="20"/>
          <w:szCs w:val="20"/>
        </w:rPr>
        <w:t>.</w:t>
      </w:r>
    </w:p>
    <w:p w:rsidR="00FD0FD6" w:rsidRDefault="00FD0FD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7645D2" w:rsidRDefault="007645D2" w:rsidP="000D4BE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D0FD6" w:rsidRDefault="00FD0FD6" w:rsidP="000D4BE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FD0FD6" w:rsidRDefault="000D4BEE" w:rsidP="000D4BEE">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rPr>
      </w:pPr>
      <w:r>
        <w:rPr>
          <w:rFonts w:ascii="Calibri" w:eastAsia="Calibri" w:hAnsi="Calibri" w:cs="Calibri"/>
          <w:b/>
          <w:color w:val="FFFFFF"/>
        </w:rPr>
        <w:t>VII. ASPECTOS GENERALES</w:t>
      </w:r>
    </w:p>
    <w:p w:rsidR="00FD0FD6" w:rsidRDefault="00FD0FD6" w:rsidP="000D4BE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FD0FD6" w:rsidRDefault="00FD0FD6" w:rsidP="000D4BE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FD0FD6" w:rsidRDefault="000D4BE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D0FD6" w:rsidRDefault="00FD0FD6">
      <w:pPr>
        <w:ind w:left="0" w:right="-376" w:hanging="2"/>
        <w:jc w:val="both"/>
        <w:rPr>
          <w:rFonts w:ascii="Calibri" w:eastAsia="Calibri" w:hAnsi="Calibri" w:cs="Calibri"/>
          <w:sz w:val="20"/>
          <w:szCs w:val="20"/>
        </w:rPr>
      </w:pPr>
    </w:p>
    <w:p w:rsidR="00FD0FD6" w:rsidRDefault="000D4BE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2">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proofErr w:type="spellStart"/>
        <w:r>
          <w:rPr>
            <w:rFonts w:ascii="Calibri" w:eastAsia="Calibri" w:hAnsi="Calibri" w:cs="Calibri"/>
            <w:b/>
            <w:color w:val="0000FF"/>
            <w:sz w:val="20"/>
            <w:szCs w:val="20"/>
            <w:u w:val="single"/>
          </w:rPr>
          <w:t>servicioti@guanajuato.gob.mx</w:t>
        </w:r>
        <w:proofErr w:type="spellEnd"/>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D0FD6" w:rsidRDefault="00FD0FD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FD0FD6" w:rsidRDefault="000D4BE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0FD6" w:rsidRDefault="000D4BEE" w:rsidP="000D4BEE">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FD0FD6" w:rsidRDefault="00FD0FD6" w:rsidP="000D4B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FD0FD6" w:rsidRDefault="000D4BEE" w:rsidP="000D4BEE">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FD0FD6" w:rsidRDefault="00FD0FD6">
      <w:pPr>
        <w:ind w:left="0" w:hanging="2"/>
        <w:jc w:val="both"/>
        <w:rPr>
          <w:rFonts w:ascii="Calibri" w:eastAsia="Calibri" w:hAnsi="Calibri" w:cs="Calibri"/>
          <w:sz w:val="20"/>
          <w:szCs w:val="20"/>
        </w:rPr>
      </w:pPr>
    </w:p>
    <w:p w:rsidR="00FD0FD6" w:rsidRDefault="000D4BEE" w:rsidP="000D4BE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4">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compranet.hacienda.gob.mx</w:t>
        </w:r>
        <w:proofErr w:type="spellEnd"/>
        <w:r>
          <w:rPr>
            <w:rFonts w:ascii="Calibri" w:eastAsia="Calibri" w:hAnsi="Calibri" w:cs="Calibri"/>
            <w:color w:val="0000FF"/>
            <w:sz w:val="20"/>
            <w:szCs w:val="20"/>
            <w:u w:val="single"/>
          </w:rPr>
          <w:t>/web/</w:t>
        </w:r>
        <w:proofErr w:type="spellStart"/>
        <w:r>
          <w:rPr>
            <w:rFonts w:ascii="Calibri" w:eastAsia="Calibri" w:hAnsi="Calibri" w:cs="Calibri"/>
            <w:color w:val="0000FF"/>
            <w:sz w:val="20"/>
            <w:szCs w:val="20"/>
            <w:u w:val="single"/>
          </w:rPr>
          <w:t>login.html</w:t>
        </w:r>
        <w:proofErr w:type="spellEnd"/>
      </w:hyperlink>
    </w:p>
    <w:p w:rsidR="00FD0FD6" w:rsidRDefault="00FD0FD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FD0FD6" w:rsidRDefault="000D4BE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C1F15">
        <w:rPr>
          <w:rFonts w:ascii="Calibri" w:eastAsia="Calibri" w:hAnsi="Calibri" w:cs="Calibri"/>
          <w:sz w:val="20"/>
          <w:szCs w:val="20"/>
        </w:rPr>
        <w:t>D</w:t>
      </w:r>
      <w:r w:rsidRPr="00E8645F">
        <w:rPr>
          <w:rFonts w:ascii="Calibri" w:eastAsia="Calibri" w:hAnsi="Calibri" w:cs="Calibri"/>
          <w:sz w:val="20"/>
          <w:szCs w:val="20"/>
        </w:rPr>
        <w:t xml:space="preserve"> “Requisitos de facturación”.</w:t>
      </w:r>
    </w:p>
    <w:p w:rsidR="00FD0FD6" w:rsidRDefault="00FD0FD6" w:rsidP="000D4BEE">
      <w:pPr>
        <w:ind w:left="0" w:right="48" w:hanging="2"/>
        <w:jc w:val="both"/>
        <w:rPr>
          <w:rFonts w:ascii="Verdana" w:eastAsia="Verdana" w:hAnsi="Verdana" w:cs="Verdana"/>
          <w:sz w:val="18"/>
          <w:szCs w:val="18"/>
        </w:rPr>
      </w:pPr>
    </w:p>
    <w:p w:rsidR="00FD0FD6" w:rsidRDefault="00FD0FD6">
      <w:pPr>
        <w:ind w:left="0" w:right="48" w:hanging="2"/>
        <w:jc w:val="both"/>
        <w:rPr>
          <w:rFonts w:ascii="Verdana" w:eastAsia="Verdana" w:hAnsi="Verdana" w:cs="Verdana"/>
          <w:sz w:val="18"/>
          <w:szCs w:val="18"/>
        </w:rPr>
      </w:pPr>
    </w:p>
    <w:p w:rsidR="00FD0FD6" w:rsidRDefault="000D4BEE">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w:t>
      </w:r>
      <w:r w:rsidR="00953324">
        <w:rPr>
          <w:rFonts w:ascii="Calibri" w:eastAsia="Calibri" w:hAnsi="Calibri" w:cs="Calibri"/>
          <w:sz w:val="20"/>
          <w:szCs w:val="20"/>
        </w:rPr>
        <w:t>, 41</w:t>
      </w:r>
      <w:r>
        <w:rPr>
          <w:rFonts w:ascii="Calibri" w:eastAsia="Calibri" w:hAnsi="Calibri" w:cs="Calibri"/>
          <w:sz w:val="20"/>
          <w:szCs w:val="20"/>
        </w:rPr>
        <w:t xml:space="preserve"> y 42 de la Ley de Adquisiciones, Arrendamientos y Servicios del Sector Público.</w:t>
      </w:r>
    </w:p>
    <w:p w:rsidR="00FD0FD6" w:rsidRDefault="00FD0FD6">
      <w:pPr>
        <w:ind w:left="0" w:right="-342" w:hanging="2"/>
        <w:jc w:val="both"/>
        <w:rPr>
          <w:rFonts w:ascii="Verdana" w:eastAsia="Verdana" w:hAnsi="Verdana" w:cs="Verdana"/>
          <w:sz w:val="18"/>
          <w:szCs w:val="18"/>
        </w:rPr>
      </w:pPr>
    </w:p>
    <w:p w:rsidR="00FD0FD6" w:rsidRDefault="00FD0FD6">
      <w:pPr>
        <w:ind w:left="0" w:right="-342" w:hanging="2"/>
        <w:jc w:val="both"/>
        <w:rPr>
          <w:rFonts w:ascii="Verdana" w:eastAsia="Verdana" w:hAnsi="Verdana" w:cs="Verdana"/>
          <w:sz w:val="18"/>
          <w:szCs w:val="18"/>
        </w:rPr>
      </w:pPr>
    </w:p>
    <w:p w:rsidR="00FD0FD6" w:rsidRDefault="000D4BE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D0FD6" w:rsidRDefault="000D4BEE">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FD0FD6" w:rsidRDefault="000D4BEE">
      <w:pPr>
        <w:ind w:left="0" w:right="-376" w:hanging="2"/>
        <w:jc w:val="both"/>
        <w:rPr>
          <w:rFonts w:ascii="Calibri" w:eastAsia="Calibri" w:hAnsi="Calibri" w:cs="Calibri"/>
          <w:sz w:val="20"/>
          <w:szCs w:val="20"/>
        </w:rPr>
      </w:pPr>
      <w:bookmarkStart w:id="2" w:name="_heading=h.gjdgxs" w:colFirst="0" w:colLast="0"/>
      <w:bookmarkEnd w:id="2"/>
      <w:r>
        <w:rPr>
          <w:rFonts w:ascii="Calibri" w:eastAsia="Calibri" w:hAnsi="Calibri" w:cs="Calibri"/>
          <w:b/>
          <w:sz w:val="20"/>
          <w:szCs w:val="20"/>
        </w:rPr>
        <w:t>Gobierno del Estado de Guanajuato.</w:t>
      </w:r>
    </w:p>
    <w:p w:rsidR="00FD0FD6" w:rsidRDefault="00FD0FD6">
      <w:pPr>
        <w:ind w:left="0" w:right="-342" w:hanging="2"/>
        <w:jc w:val="both"/>
        <w:rPr>
          <w:rFonts w:ascii="Verdana" w:eastAsia="Verdana" w:hAnsi="Verdana" w:cs="Verdana"/>
          <w:sz w:val="18"/>
          <w:szCs w:val="18"/>
        </w:rPr>
      </w:pPr>
    </w:p>
    <w:sectPr w:rsidR="00FD0FD6">
      <w:headerReference w:type="even" r:id="rId25"/>
      <w:headerReference w:type="default" r:id="rId26"/>
      <w:footerReference w:type="even" r:id="rId27"/>
      <w:footerReference w:type="default" r:id="rId28"/>
      <w:headerReference w:type="first" r:id="rId29"/>
      <w:footerReference w:type="first" r:id="rId3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B" w15:done="0"/>
  <w15:commentEx w15:paraId="0000026C" w15:done="0"/>
  <w15:commentEx w15:paraId="0000026D" w15:done="0"/>
  <w15:commentEx w15:paraId="0000026E" w15:done="0"/>
  <w15:commentEx w15:paraId="0000026F" w15:done="0"/>
  <w15:commentEx w15:paraId="00000270" w15:done="0"/>
  <w15:commentEx w15:paraId="00000271" w15:done="0"/>
  <w15:commentEx w15:paraId="00000272" w15:done="0"/>
  <w15:commentEx w15:paraId="00000273" w15:done="0"/>
  <w15:commentEx w15:paraId="00000274" w15:done="0"/>
  <w15:commentEx w15:paraId="000002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6C2" w:rsidRDefault="00BE36C2" w:rsidP="000D4BEE">
      <w:pPr>
        <w:spacing w:line="240" w:lineRule="auto"/>
        <w:ind w:left="0" w:hanging="2"/>
      </w:pPr>
      <w:r>
        <w:separator/>
      </w:r>
    </w:p>
  </w:endnote>
  <w:endnote w:type="continuationSeparator" w:id="0">
    <w:p w:rsidR="00BE36C2" w:rsidRDefault="00BE36C2" w:rsidP="000D4BE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6C2" w:rsidRDefault="00BE36C2" w:rsidP="000D4BEE">
      <w:pPr>
        <w:spacing w:line="240" w:lineRule="auto"/>
        <w:ind w:left="0" w:hanging="2"/>
      </w:pPr>
      <w:r>
        <w:separator/>
      </w:r>
    </w:p>
  </w:footnote>
  <w:footnote w:type="continuationSeparator" w:id="0">
    <w:p w:rsidR="00BE36C2" w:rsidRDefault="00BE36C2" w:rsidP="000D4BE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tabs>
        <w:tab w:val="left" w:pos="573"/>
        <w:tab w:val="right" w:pos="8838"/>
      </w:tabs>
      <w:ind w:left="0" w:hanging="2"/>
      <w:jc w:val="right"/>
      <w:rPr>
        <w:rFonts w:ascii="Arial Black" w:eastAsia="Arial Black" w:hAnsi="Arial Black" w:cs="Arial Black"/>
        <w:sz w:val="20"/>
        <w:szCs w:val="20"/>
      </w:rPr>
    </w:pPr>
    <w:r>
      <w:rPr>
        <w:noProof/>
        <w:lang w:val="en-US"/>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0D4BEE" w:rsidRDefault="000D4BEE">
    <w:pPr>
      <w:ind w:left="0" w:hanging="2"/>
      <w:jc w:val="right"/>
      <w:rPr>
        <w:rFonts w:ascii="Verdana" w:eastAsia="Verdana" w:hAnsi="Verdana" w:cs="Verdana"/>
        <w:sz w:val="18"/>
        <w:szCs w:val="18"/>
      </w:rPr>
    </w:pPr>
  </w:p>
  <w:p w:rsidR="000D4BEE" w:rsidRDefault="000D4BEE">
    <w:pPr>
      <w:ind w:left="0" w:hanging="2"/>
      <w:jc w:val="right"/>
      <w:rPr>
        <w:rFonts w:ascii="Verdana" w:eastAsia="Verdana" w:hAnsi="Verdana" w:cs="Verdana"/>
        <w:sz w:val="18"/>
        <w:szCs w:val="18"/>
      </w:rPr>
    </w:pPr>
  </w:p>
  <w:p w:rsidR="000D4BEE" w:rsidRDefault="000D4BEE">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BEE" w:rsidRDefault="000D4BEE">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7AE"/>
    <w:multiLevelType w:val="multilevel"/>
    <w:tmpl w:val="7C9C0666"/>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0932718"/>
    <w:multiLevelType w:val="multilevel"/>
    <w:tmpl w:val="03E2387A"/>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01914C25"/>
    <w:multiLevelType w:val="multilevel"/>
    <w:tmpl w:val="D4CAF3C8"/>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22330E3"/>
    <w:multiLevelType w:val="multilevel"/>
    <w:tmpl w:val="4FA6EDC4"/>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D28731D"/>
    <w:multiLevelType w:val="multilevel"/>
    <w:tmpl w:val="D8A6D44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0EBB521A"/>
    <w:multiLevelType w:val="multilevel"/>
    <w:tmpl w:val="0518CE5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0FD76F9A"/>
    <w:multiLevelType w:val="multilevel"/>
    <w:tmpl w:val="5290D0A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1F971BCC"/>
    <w:multiLevelType w:val="multilevel"/>
    <w:tmpl w:val="3410AAA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1FAE1F01"/>
    <w:multiLevelType w:val="multilevel"/>
    <w:tmpl w:val="425E9F7C"/>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2195517"/>
    <w:multiLevelType w:val="multilevel"/>
    <w:tmpl w:val="4A7A941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242C6F81"/>
    <w:multiLevelType w:val="multilevel"/>
    <w:tmpl w:val="1240757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25DB0023"/>
    <w:multiLevelType w:val="multilevel"/>
    <w:tmpl w:val="B872746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nsid w:val="28201852"/>
    <w:multiLevelType w:val="multilevel"/>
    <w:tmpl w:val="8FA05A56"/>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37BE2050"/>
    <w:multiLevelType w:val="multilevel"/>
    <w:tmpl w:val="CAA83910"/>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8461306"/>
    <w:multiLevelType w:val="multilevel"/>
    <w:tmpl w:val="DF72C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390A6AA2"/>
    <w:multiLevelType w:val="multilevel"/>
    <w:tmpl w:val="5094CBA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3B3C269E"/>
    <w:multiLevelType w:val="multilevel"/>
    <w:tmpl w:val="8DE634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3CEF634C"/>
    <w:multiLevelType w:val="multilevel"/>
    <w:tmpl w:val="2F682E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nsid w:val="465F7D07"/>
    <w:multiLevelType w:val="multilevel"/>
    <w:tmpl w:val="95E02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B5D01C5"/>
    <w:multiLevelType w:val="multilevel"/>
    <w:tmpl w:val="4302112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0">
    <w:nsid w:val="4E34707E"/>
    <w:multiLevelType w:val="multilevel"/>
    <w:tmpl w:val="AC8E54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508B314C"/>
    <w:multiLevelType w:val="multilevel"/>
    <w:tmpl w:val="B576120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2">
    <w:nsid w:val="55E45357"/>
    <w:multiLevelType w:val="multilevel"/>
    <w:tmpl w:val="ECD42CE8"/>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58E52459"/>
    <w:multiLevelType w:val="multilevel"/>
    <w:tmpl w:val="3E26B2C6"/>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61857C0C"/>
    <w:multiLevelType w:val="multilevel"/>
    <w:tmpl w:val="46242356"/>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66DF3E2A"/>
    <w:multiLevelType w:val="multilevel"/>
    <w:tmpl w:val="444C76F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6">
    <w:nsid w:val="696B6BFA"/>
    <w:multiLevelType w:val="multilevel"/>
    <w:tmpl w:val="2FCC336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nsid w:val="6B475A34"/>
    <w:multiLevelType w:val="multilevel"/>
    <w:tmpl w:val="7506DE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nsid w:val="6F974686"/>
    <w:multiLevelType w:val="multilevel"/>
    <w:tmpl w:val="8A7AF5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2EE7280"/>
    <w:multiLevelType w:val="multilevel"/>
    <w:tmpl w:val="BA2A9200"/>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0">
    <w:nsid w:val="74B221B4"/>
    <w:multiLevelType w:val="multilevel"/>
    <w:tmpl w:val="78C48E1C"/>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1">
    <w:nsid w:val="7C284D15"/>
    <w:multiLevelType w:val="multilevel"/>
    <w:tmpl w:val="DDA835FA"/>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11"/>
  </w:num>
  <w:num w:numId="3">
    <w:abstractNumId w:val="25"/>
  </w:num>
  <w:num w:numId="4">
    <w:abstractNumId w:val="1"/>
  </w:num>
  <w:num w:numId="5">
    <w:abstractNumId w:val="30"/>
  </w:num>
  <w:num w:numId="6">
    <w:abstractNumId w:val="12"/>
  </w:num>
  <w:num w:numId="7">
    <w:abstractNumId w:val="0"/>
  </w:num>
  <w:num w:numId="8">
    <w:abstractNumId w:val="31"/>
  </w:num>
  <w:num w:numId="9">
    <w:abstractNumId w:val="5"/>
  </w:num>
  <w:num w:numId="10">
    <w:abstractNumId w:val="24"/>
  </w:num>
  <w:num w:numId="11">
    <w:abstractNumId w:val="29"/>
  </w:num>
  <w:num w:numId="12">
    <w:abstractNumId w:val="23"/>
  </w:num>
  <w:num w:numId="13">
    <w:abstractNumId w:val="3"/>
  </w:num>
  <w:num w:numId="14">
    <w:abstractNumId w:val="8"/>
  </w:num>
  <w:num w:numId="15">
    <w:abstractNumId w:val="2"/>
  </w:num>
  <w:num w:numId="16">
    <w:abstractNumId w:val="28"/>
  </w:num>
  <w:num w:numId="17">
    <w:abstractNumId w:val="6"/>
  </w:num>
  <w:num w:numId="18">
    <w:abstractNumId w:val="14"/>
  </w:num>
  <w:num w:numId="19">
    <w:abstractNumId w:val="22"/>
  </w:num>
  <w:num w:numId="20">
    <w:abstractNumId w:val="4"/>
  </w:num>
  <w:num w:numId="21">
    <w:abstractNumId w:val="26"/>
  </w:num>
  <w:num w:numId="22">
    <w:abstractNumId w:val="13"/>
  </w:num>
  <w:num w:numId="23">
    <w:abstractNumId w:val="20"/>
  </w:num>
  <w:num w:numId="24">
    <w:abstractNumId w:val="9"/>
  </w:num>
  <w:num w:numId="25">
    <w:abstractNumId w:val="10"/>
  </w:num>
  <w:num w:numId="26">
    <w:abstractNumId w:val="21"/>
  </w:num>
  <w:num w:numId="27">
    <w:abstractNumId w:val="18"/>
  </w:num>
  <w:num w:numId="28">
    <w:abstractNumId w:val="19"/>
  </w:num>
  <w:num w:numId="29">
    <w:abstractNumId w:val="7"/>
  </w:num>
  <w:num w:numId="30">
    <w:abstractNumId w:val="15"/>
  </w:num>
  <w:num w:numId="31">
    <w:abstractNumId w:val="27"/>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D0FD6"/>
    <w:rsid w:val="000D4BEE"/>
    <w:rsid w:val="000F158B"/>
    <w:rsid w:val="00122F6F"/>
    <w:rsid w:val="001F50BC"/>
    <w:rsid w:val="002650F6"/>
    <w:rsid w:val="00290482"/>
    <w:rsid w:val="002C7A30"/>
    <w:rsid w:val="00397DCD"/>
    <w:rsid w:val="004035F7"/>
    <w:rsid w:val="00474563"/>
    <w:rsid w:val="00553C58"/>
    <w:rsid w:val="006C1F15"/>
    <w:rsid w:val="007645D2"/>
    <w:rsid w:val="007E291E"/>
    <w:rsid w:val="0080796B"/>
    <w:rsid w:val="0084590E"/>
    <w:rsid w:val="008E6026"/>
    <w:rsid w:val="00953324"/>
    <w:rsid w:val="009879B6"/>
    <w:rsid w:val="00B235BD"/>
    <w:rsid w:val="00B55438"/>
    <w:rsid w:val="00BA523A"/>
    <w:rsid w:val="00BE36C2"/>
    <w:rsid w:val="00BF709A"/>
    <w:rsid w:val="00C81029"/>
    <w:rsid w:val="00CB35D4"/>
    <w:rsid w:val="00DB0D8D"/>
    <w:rsid w:val="00E53096"/>
    <w:rsid w:val="00E56890"/>
    <w:rsid w:val="00E6067E"/>
    <w:rsid w:val="00E86136"/>
    <w:rsid w:val="00E8645F"/>
    <w:rsid w:val="00F5432E"/>
    <w:rsid w:val="00F96952"/>
    <w:rsid w:val="00FD0FD6"/>
    <w:rsid w:val="00FE1C19"/>
    <w:rsid w:val="00FF6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character" w:customStyle="1" w:styleId="tl8wme">
    <w:name w:val="tl8wme"/>
    <w:basedOn w:val="Fuentedeprrafopredeter"/>
    <w:rsid w:val="00E606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character" w:customStyle="1" w:styleId="tl8wme">
    <w:name w:val="tl8wme"/>
    <w:basedOn w:val="Fuentedeprrafopredeter"/>
    <w:rsid w:val="00E6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brodriguezc@" TargetMode="External"/><Relationship Id="rId18" Type="http://schemas.openxmlformats.org/officeDocument/2006/relationships/hyperlink" Target="http://dgrmsg.guanajuato.gob.mx/manuales/manualSRM.pd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barbaa@guanajuato.gob.mx" TargetMode="Externa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fadas.guanajuato.gob.mx/compra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compranet.hacienda.gob.mx/web/login.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dgrmsg.guanajuato.gob.mx/adquisiciones.gto"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LAZTWgNPEAnZotyZqHzxx6vmPQ==">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6310</Words>
  <Characters>35970</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18</cp:revision>
  <dcterms:created xsi:type="dcterms:W3CDTF">2021-10-18T19:44:00Z</dcterms:created>
  <dcterms:modified xsi:type="dcterms:W3CDTF">2021-11-17T22:26:00Z</dcterms:modified>
</cp:coreProperties>
</file>